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169"/>
        <w:gridCol w:w="709"/>
        <w:gridCol w:w="217"/>
        <w:gridCol w:w="350"/>
        <w:gridCol w:w="993"/>
        <w:gridCol w:w="1349"/>
        <w:gridCol w:w="147"/>
        <w:gridCol w:w="63"/>
        <w:gridCol w:w="141"/>
        <w:gridCol w:w="1236"/>
        <w:gridCol w:w="340"/>
        <w:gridCol w:w="82"/>
        <w:gridCol w:w="1472"/>
        <w:gridCol w:w="1597"/>
        <w:gridCol w:w="195"/>
      </w:tblGrid>
      <w:tr w:rsidR="00E03E1F" w:rsidRPr="0090679F" w14:paraId="29DF77B3" w14:textId="77777777" w:rsidTr="00CB56D5">
        <w:trPr>
          <w:trHeight w:val="288"/>
        </w:trPr>
        <w:tc>
          <w:tcPr>
            <w:tcW w:w="10252" w:type="dxa"/>
            <w:gridSpan w:val="16"/>
            <w:tcBorders>
              <w:top w:val="nil"/>
              <w:left w:val="nil"/>
              <w:bottom w:val="single" w:sz="4" w:space="0" w:color="BFBFBF" w:themeColor="background1" w:themeShade="BF"/>
              <w:right w:val="nil"/>
            </w:tcBorders>
            <w:shd w:val="clear" w:color="auto" w:fill="auto"/>
          </w:tcPr>
          <w:p w14:paraId="727C6945" w14:textId="77777777" w:rsidR="00E03E1F" w:rsidRPr="00CB56D5" w:rsidRDefault="00CB56D5" w:rsidP="00E03E1F">
            <w:pPr>
              <w:pStyle w:val="Centered"/>
              <w:rPr>
                <w:sz w:val="36"/>
                <w:szCs w:val="36"/>
              </w:rPr>
            </w:pPr>
            <w:r w:rsidRPr="00CB56D5">
              <w:rPr>
                <w:sz w:val="36"/>
                <w:szCs w:val="36"/>
              </w:rPr>
              <w:t>2018 REGISTRATION FORM</w:t>
            </w:r>
          </w:p>
        </w:tc>
      </w:tr>
      <w:tr w:rsidR="00BE1480" w:rsidRPr="0090679F" w14:paraId="7EC59475"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FFDCC6" w14:textId="77777777" w:rsidR="00BE1480" w:rsidRPr="00C84F04" w:rsidRDefault="00CB56D5" w:rsidP="00D01268">
            <w:pPr>
              <w:pStyle w:val="Heading2"/>
              <w:rPr>
                <w:sz w:val="24"/>
              </w:rPr>
            </w:pPr>
            <w:r w:rsidRPr="00C84F04">
              <w:rPr>
                <w:sz w:val="24"/>
              </w:rPr>
              <w:t>applicant details</w:t>
            </w:r>
          </w:p>
        </w:tc>
      </w:tr>
      <w:tr w:rsidR="00CB56D5" w:rsidRPr="0090679F" w14:paraId="46256962" w14:textId="77777777" w:rsidTr="000F6CB5">
        <w:trPr>
          <w:trHeight w:val="288"/>
        </w:trPr>
        <w:tc>
          <w:tcPr>
            <w:tcW w:w="1361"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7CDD4882" w14:textId="77777777" w:rsidR="00CB56D5" w:rsidRPr="0090679F" w:rsidRDefault="00CB56D5" w:rsidP="00CB56D5">
            <w:r>
              <w:t>Title:</w:t>
            </w:r>
            <w:r w:rsidR="00A500E0">
              <w:t xml:space="preserve"> </w:t>
            </w:r>
            <w:r w:rsidR="007166AD">
              <w:t xml:space="preserve"> </w:t>
            </w:r>
            <w:r w:rsidR="0058345E">
              <w:fldChar w:fldCharType="begin">
                <w:ffData>
                  <w:name w:val="Text2"/>
                  <w:enabled/>
                  <w:calcOnExit w:val="0"/>
                  <w:textInput/>
                </w:ffData>
              </w:fldChar>
            </w:r>
            <w:bookmarkStart w:id="0" w:name="Text2"/>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0"/>
          </w:p>
        </w:tc>
        <w:tc>
          <w:tcPr>
            <w:tcW w:w="2269" w:type="dxa"/>
            <w:gridSpan w:val="4"/>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503394BE" w14:textId="77777777" w:rsidR="00CB56D5" w:rsidRPr="0090679F" w:rsidRDefault="00CB56D5" w:rsidP="00CB56D5">
            <w:r>
              <w:t>First:</w:t>
            </w:r>
            <w:r w:rsidR="0058345E">
              <w:t xml:space="preserve"> </w:t>
            </w:r>
            <w:r w:rsidR="0058345E">
              <w:fldChar w:fldCharType="begin">
                <w:ffData>
                  <w:name w:val="Text1"/>
                  <w:enabled/>
                  <w:calcOnExit w:val="0"/>
                  <w:textInput/>
                </w:ffData>
              </w:fldChar>
            </w:r>
            <w:bookmarkStart w:id="1" w:name="Text1"/>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
          </w:p>
        </w:tc>
        <w:tc>
          <w:tcPr>
            <w:tcW w:w="1349" w:type="dxa"/>
            <w:tcBorders>
              <w:top w:val="single" w:sz="4" w:space="0" w:color="BFBFBF" w:themeColor="background1" w:themeShade="BF"/>
              <w:left w:val="nil"/>
              <w:bottom w:val="nil"/>
              <w:right w:val="nil"/>
            </w:tcBorders>
            <w:shd w:val="clear" w:color="auto" w:fill="auto"/>
            <w:vAlign w:val="center"/>
          </w:tcPr>
          <w:p w14:paraId="65DE1E0E" w14:textId="77777777" w:rsidR="00CB56D5" w:rsidRPr="0090679F" w:rsidRDefault="00CB56D5" w:rsidP="00CB56D5"/>
        </w:tc>
        <w:tc>
          <w:tcPr>
            <w:tcW w:w="351" w:type="dxa"/>
            <w:gridSpan w:val="3"/>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1533E18B" w14:textId="77777777" w:rsidR="00CB56D5" w:rsidRPr="0090679F" w:rsidRDefault="00CB56D5" w:rsidP="00FC7060"/>
        </w:tc>
        <w:tc>
          <w:tcPr>
            <w:tcW w:w="492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605EE7" w14:textId="77777777" w:rsidR="00CB56D5" w:rsidRPr="0090679F" w:rsidRDefault="00CB56D5" w:rsidP="00FC7060">
            <w:r>
              <w:t>Surname:</w:t>
            </w:r>
            <w:r w:rsidR="0058345E">
              <w:t xml:space="preserve"> </w:t>
            </w:r>
            <w:r w:rsidR="0058345E">
              <w:fldChar w:fldCharType="begin">
                <w:ffData>
                  <w:name w:val="Text3"/>
                  <w:enabled/>
                  <w:calcOnExit w:val="0"/>
                  <w:textInput/>
                </w:ffData>
              </w:fldChar>
            </w:r>
            <w:bookmarkStart w:id="2" w:name="Text3"/>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
          </w:p>
        </w:tc>
      </w:tr>
      <w:tr w:rsidR="00CB56D5" w:rsidRPr="0090679F" w14:paraId="39225AF4" w14:textId="77777777" w:rsidTr="000F6CB5">
        <w:trPr>
          <w:trHeight w:val="288"/>
        </w:trPr>
        <w:tc>
          <w:tcPr>
            <w:tcW w:w="5330" w:type="dxa"/>
            <w:gridSpan w:val="10"/>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448A78D" w14:textId="77777777" w:rsidR="00CB56D5" w:rsidRPr="0090679F" w:rsidRDefault="00CB56D5" w:rsidP="00FC7060">
            <w:r>
              <w:t>Workplace:</w:t>
            </w:r>
            <w:r w:rsidR="0058345E">
              <w:t xml:space="preserve"> </w:t>
            </w:r>
            <w:r w:rsidR="0058345E">
              <w:fldChar w:fldCharType="begin">
                <w:ffData>
                  <w:name w:val="Text5"/>
                  <w:enabled/>
                  <w:calcOnExit w:val="0"/>
                  <w:textInput/>
                </w:ffData>
              </w:fldChar>
            </w:r>
            <w:bookmarkStart w:id="3" w:name="Text5"/>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3"/>
          </w:p>
        </w:tc>
        <w:tc>
          <w:tcPr>
            <w:tcW w:w="4922"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25099A0" w14:textId="77777777" w:rsidR="00CB56D5" w:rsidRPr="0090679F" w:rsidRDefault="00CB56D5" w:rsidP="00FC7060">
            <w:r>
              <w:t>Email Address:</w:t>
            </w:r>
            <w:r w:rsidR="0058345E">
              <w:t xml:space="preserve"> </w:t>
            </w:r>
            <w:r w:rsidR="0058345E">
              <w:fldChar w:fldCharType="begin">
                <w:ffData>
                  <w:name w:val="Text4"/>
                  <w:enabled/>
                  <w:calcOnExit w:val="0"/>
                  <w:textInput/>
                </w:ffData>
              </w:fldChar>
            </w:r>
            <w:bookmarkStart w:id="4" w:name="Text4"/>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4"/>
          </w:p>
        </w:tc>
      </w:tr>
      <w:tr w:rsidR="00CB56D5" w:rsidRPr="0090679F" w14:paraId="04B0AAA9" w14:textId="77777777" w:rsidTr="00CB56D5">
        <w:trPr>
          <w:trHeight w:val="614"/>
        </w:trPr>
        <w:tc>
          <w:tcPr>
            <w:tcW w:w="10252" w:type="dxa"/>
            <w:gridSpan w:val="16"/>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76081595" w14:textId="77777777" w:rsidR="00CB56D5" w:rsidRPr="0090679F" w:rsidRDefault="00CB56D5" w:rsidP="00FC7060">
            <w:r>
              <w:t>Mailing a</w:t>
            </w:r>
            <w:r w:rsidRPr="0090679F">
              <w:t>ddress</w:t>
            </w:r>
            <w:r>
              <w:t>:</w:t>
            </w:r>
            <w:r w:rsidR="0058345E">
              <w:t xml:space="preserve"> </w:t>
            </w:r>
            <w:r w:rsidR="0058345E">
              <w:fldChar w:fldCharType="begin">
                <w:ffData>
                  <w:name w:val="Text6"/>
                  <w:enabled/>
                  <w:calcOnExit w:val="0"/>
                  <w:textInput/>
                </w:ffData>
              </w:fldChar>
            </w:r>
            <w:bookmarkStart w:id="5" w:name="Text6"/>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5"/>
          </w:p>
          <w:p w14:paraId="2F30F841" w14:textId="77777777" w:rsidR="00CB56D5" w:rsidRPr="0090679F" w:rsidRDefault="00CB56D5" w:rsidP="00C757D4"/>
        </w:tc>
      </w:tr>
      <w:tr w:rsidR="00A401F8" w:rsidRPr="0090679F" w14:paraId="100879F4" w14:textId="77777777" w:rsidTr="00A401F8">
        <w:trPr>
          <w:trHeight w:val="377"/>
        </w:trPr>
        <w:tc>
          <w:tcPr>
            <w:tcW w:w="10252" w:type="dxa"/>
            <w:gridSpan w:val="1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88FCF18" w14:textId="77777777" w:rsidR="00A401F8" w:rsidRPr="0090679F" w:rsidRDefault="00A401F8" w:rsidP="00FC7060">
            <w:r>
              <w:t>Membership is for the period 1 January – 31 December 2018.  Members joining during the year will receive back issues of journals and newsletters.</w:t>
            </w:r>
          </w:p>
        </w:tc>
      </w:tr>
      <w:tr w:rsidR="00A401F8" w:rsidRPr="0090679F" w14:paraId="110ED963" w14:textId="77777777" w:rsidTr="000F6CB5">
        <w:trPr>
          <w:trHeight w:val="288"/>
        </w:trPr>
        <w:tc>
          <w:tcPr>
            <w:tcW w:w="2637"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03B3BE4" w14:textId="77777777" w:rsidR="00A401F8" w:rsidRPr="0090679F" w:rsidRDefault="0058345E" w:rsidP="00FC7060">
            <w:r w:rsidRPr="0058345E">
              <w:rPr>
                <w:sz w:val="24"/>
              </w:rPr>
              <w:fldChar w:fldCharType="begin">
                <w:ffData>
                  <w:name w:val="Check1"/>
                  <w:enabled/>
                  <w:calcOnExit w:val="0"/>
                  <w:checkBox>
                    <w:sizeAuto/>
                    <w:default w:val="0"/>
                  </w:checkBox>
                </w:ffData>
              </w:fldChar>
            </w:r>
            <w:bookmarkStart w:id="6" w:name="Check1"/>
            <w:r w:rsidRPr="0058345E">
              <w:rPr>
                <w:sz w:val="24"/>
              </w:rPr>
              <w:instrText xml:space="preserve"> FORMCHECKBOX </w:instrText>
            </w:r>
            <w:r w:rsidR="00DE51F5">
              <w:rPr>
                <w:sz w:val="24"/>
              </w:rPr>
            </w:r>
            <w:r w:rsidR="00DE51F5">
              <w:rPr>
                <w:sz w:val="24"/>
              </w:rPr>
              <w:fldChar w:fldCharType="separate"/>
            </w:r>
            <w:r w:rsidRPr="0058345E">
              <w:rPr>
                <w:sz w:val="24"/>
              </w:rPr>
              <w:fldChar w:fldCharType="end"/>
            </w:r>
            <w:bookmarkEnd w:id="6"/>
            <w:r w:rsidR="00A401F8">
              <w:t xml:space="preserve"> </w:t>
            </w:r>
            <w:r w:rsidR="00A401F8" w:rsidRPr="00A401F8">
              <w:rPr>
                <w:sz w:val="14"/>
                <w:szCs w:val="14"/>
              </w:rPr>
              <w:t>As SEAACT is a member of ASTA, your email address will be provided to ASTA.  Tick the box if you DO NOT want this to occur.</w:t>
            </w:r>
          </w:p>
        </w:tc>
        <w:tc>
          <w:tcPr>
            <w:tcW w:w="7615" w:type="dxa"/>
            <w:gridSpan w:val="11"/>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6B7560C8" w14:textId="77777777" w:rsidR="00A401F8" w:rsidRPr="0090679F" w:rsidRDefault="0058345E" w:rsidP="00FC7060">
            <w:r w:rsidRPr="0058345E">
              <w:rPr>
                <w:sz w:val="24"/>
              </w:rPr>
              <w:fldChar w:fldCharType="begin">
                <w:ffData>
                  <w:name w:val="Check2"/>
                  <w:enabled/>
                  <w:calcOnExit w:val="0"/>
                  <w:checkBox>
                    <w:sizeAuto/>
                    <w:default w:val="0"/>
                  </w:checkBox>
                </w:ffData>
              </w:fldChar>
            </w:r>
            <w:bookmarkStart w:id="7" w:name="Check2"/>
            <w:r w:rsidRPr="0058345E">
              <w:rPr>
                <w:sz w:val="24"/>
              </w:rPr>
              <w:instrText xml:space="preserve"> FORMCHECKBOX </w:instrText>
            </w:r>
            <w:r w:rsidR="00DE51F5">
              <w:rPr>
                <w:sz w:val="24"/>
              </w:rPr>
            </w:r>
            <w:r w:rsidR="00DE51F5">
              <w:rPr>
                <w:sz w:val="24"/>
              </w:rPr>
              <w:fldChar w:fldCharType="separate"/>
            </w:r>
            <w:r w:rsidRPr="0058345E">
              <w:rPr>
                <w:sz w:val="24"/>
              </w:rPr>
              <w:fldChar w:fldCharType="end"/>
            </w:r>
            <w:bookmarkEnd w:id="7"/>
            <w:r w:rsidR="00A401F8" w:rsidRPr="0058345E">
              <w:rPr>
                <w:sz w:val="24"/>
              </w:rPr>
              <w:t xml:space="preserve"> </w:t>
            </w:r>
            <w:r w:rsidR="00A401F8" w:rsidRPr="00A401F8">
              <w:rPr>
                <w:sz w:val="14"/>
                <w:szCs w:val="14"/>
              </w:rPr>
              <w:t>The SEAACT Inc. privacy policy endorses the National Privacy Principles set out in the Privacy Amendment (Private Sector) Act 2000.  The information you provide is not sold to third party data collection services.  SEAACT may make the postal addresses of our members available to other reputable organisations whose products or services we think you might find of interest.  If you do not want us to share this information, you can decline.</w:t>
            </w:r>
          </w:p>
        </w:tc>
      </w:tr>
      <w:tr w:rsidR="00601460" w:rsidRPr="0090679F" w14:paraId="4CADE295"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B660D8" w14:textId="77777777" w:rsidR="00601460" w:rsidRPr="00C84F04" w:rsidRDefault="00A401F8" w:rsidP="00D01268">
            <w:pPr>
              <w:pStyle w:val="Heading2"/>
              <w:rPr>
                <w:sz w:val="24"/>
              </w:rPr>
            </w:pPr>
            <w:r w:rsidRPr="00C84F04">
              <w:rPr>
                <w:sz w:val="24"/>
              </w:rPr>
              <w:t>please indicate</w:t>
            </w:r>
          </w:p>
        </w:tc>
      </w:tr>
      <w:tr w:rsidR="00A401F8" w:rsidRPr="0090679F" w14:paraId="772F4478" w14:textId="77777777" w:rsidTr="000F6CB5">
        <w:trPr>
          <w:trHeight w:val="288"/>
        </w:trPr>
        <w:tc>
          <w:tcPr>
            <w:tcW w:w="2287"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5DA5D1A" w14:textId="77777777" w:rsidR="00A401F8" w:rsidRPr="0090679F" w:rsidRDefault="00A401F8" w:rsidP="00FC7060">
            <w:bookmarkStart w:id="8" w:name="_GoBack" w:colFirst="2" w:colLast="2"/>
            <w:r>
              <w:t>If you are a:</w:t>
            </w:r>
          </w:p>
        </w:tc>
        <w:tc>
          <w:tcPr>
            <w:tcW w:w="7965" w:type="dxa"/>
            <w:gridSpan w:val="1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532794C" w14:textId="77777777" w:rsidR="00A401F8" w:rsidRDefault="00A401F8" w:rsidP="00A401F8">
            <w:r>
              <w:t>Type of Membership</w:t>
            </w:r>
          </w:p>
          <w:p w14:paraId="5C64440E" w14:textId="77777777" w:rsidR="00A401F8" w:rsidRDefault="00096E23" w:rsidP="00A401F8">
            <w:pPr>
              <w:tabs>
                <w:tab w:val="left" w:pos="1396"/>
              </w:tabs>
            </w:pPr>
            <w:r>
              <w:fldChar w:fldCharType="begin">
                <w:ffData>
                  <w:name w:val="Check14"/>
                  <w:enabled/>
                  <w:calcOnExit w:val="0"/>
                  <w:checkBox>
                    <w:sizeAuto/>
                    <w:default w:val="0"/>
                  </w:checkBox>
                </w:ffData>
              </w:fldChar>
            </w:r>
            <w:bookmarkStart w:id="9" w:name="Check14"/>
            <w:r>
              <w:instrText xml:space="preserve"> FORMCHECKBOX </w:instrText>
            </w:r>
            <w:r w:rsidR="00DE51F5">
              <w:fldChar w:fldCharType="separate"/>
            </w:r>
            <w:r>
              <w:fldChar w:fldCharType="end"/>
            </w:r>
            <w:bookmarkEnd w:id="9"/>
            <w:r w:rsidR="00A401F8">
              <w:t xml:space="preserve"> Secondary         </w:t>
            </w:r>
            <w:r>
              <w:fldChar w:fldCharType="begin">
                <w:ffData>
                  <w:name w:val="Check12"/>
                  <w:enabled/>
                  <w:calcOnExit w:val="0"/>
                  <w:checkBox>
                    <w:sizeAuto/>
                    <w:default w:val="0"/>
                  </w:checkBox>
                </w:ffData>
              </w:fldChar>
            </w:r>
            <w:bookmarkStart w:id="10" w:name="Check12"/>
            <w:r>
              <w:instrText xml:space="preserve"> FORMCHECKBOX </w:instrText>
            </w:r>
            <w:r w:rsidR="00DE51F5">
              <w:fldChar w:fldCharType="separate"/>
            </w:r>
            <w:r>
              <w:fldChar w:fldCharType="end"/>
            </w:r>
            <w:bookmarkEnd w:id="10"/>
            <w:r w:rsidR="00A401F8">
              <w:t>Collegial</w:t>
            </w:r>
            <w:r w:rsidR="00AF60FD">
              <w:t xml:space="preserve">                          </w:t>
            </w:r>
            <w:r>
              <w:t xml:space="preserve"> </w:t>
            </w:r>
            <w:r w:rsidR="00AF60FD">
              <w:t xml:space="preserve"> </w:t>
            </w:r>
            <w:r>
              <w:t xml:space="preserve">  </w:t>
            </w:r>
            <w:r>
              <w:fldChar w:fldCharType="begin">
                <w:ffData>
                  <w:name w:val="Check10"/>
                  <w:enabled/>
                  <w:calcOnExit w:val="0"/>
                  <w:checkBox>
                    <w:sizeAuto/>
                    <w:default w:val="0"/>
                  </w:checkBox>
                </w:ffData>
              </w:fldChar>
            </w:r>
            <w:bookmarkStart w:id="11" w:name="Check10"/>
            <w:r>
              <w:instrText xml:space="preserve"> FORMCHECKBOX </w:instrText>
            </w:r>
            <w:r w:rsidR="00DE51F5">
              <w:fldChar w:fldCharType="separate"/>
            </w:r>
            <w:r>
              <w:fldChar w:fldCharType="end"/>
            </w:r>
            <w:bookmarkEnd w:id="11"/>
            <w:r w:rsidR="0062782D">
              <w:t xml:space="preserve"> Primary School*</w:t>
            </w:r>
            <w:r w:rsidR="00AF60FD">
              <w:t xml:space="preserve">         </w:t>
            </w:r>
            <w:r w:rsidR="004937F2">
              <w:t xml:space="preserve"> </w:t>
            </w:r>
            <w:r>
              <w:fldChar w:fldCharType="begin">
                <w:ffData>
                  <w:name w:val="Check8"/>
                  <w:enabled/>
                  <w:calcOnExit w:val="0"/>
                  <w:checkBox>
                    <w:sizeAuto/>
                    <w:default w:val="0"/>
                  </w:checkBox>
                </w:ffData>
              </w:fldChar>
            </w:r>
            <w:bookmarkStart w:id="12" w:name="Check8"/>
            <w:r>
              <w:instrText xml:space="preserve"> FORMCHECKBOX </w:instrText>
            </w:r>
            <w:r w:rsidR="00DE51F5">
              <w:fldChar w:fldCharType="separate"/>
            </w:r>
            <w:r>
              <w:fldChar w:fldCharType="end"/>
            </w:r>
            <w:bookmarkEnd w:id="12"/>
            <w:r w:rsidR="00AF60FD">
              <w:t xml:space="preserve"> Laboratory Technician</w:t>
            </w:r>
          </w:p>
          <w:p w14:paraId="0D93B910" w14:textId="77777777" w:rsidR="00A401F8" w:rsidRPr="0090679F" w:rsidRDefault="00096E23" w:rsidP="00096E23">
            <w:r>
              <w:fldChar w:fldCharType="begin">
                <w:ffData>
                  <w:name w:val="Check15"/>
                  <w:enabled/>
                  <w:calcOnExit w:val="0"/>
                  <w:checkBox>
                    <w:sizeAuto/>
                    <w:default w:val="0"/>
                  </w:checkBox>
                </w:ffData>
              </w:fldChar>
            </w:r>
            <w:bookmarkStart w:id="13" w:name="Check15"/>
            <w:r>
              <w:instrText xml:space="preserve"> FORMCHECKBOX </w:instrText>
            </w:r>
            <w:r w:rsidR="00DE51F5">
              <w:fldChar w:fldCharType="separate"/>
            </w:r>
            <w:r>
              <w:fldChar w:fldCharType="end"/>
            </w:r>
            <w:bookmarkEnd w:id="13"/>
            <w:r w:rsidR="00A401F8">
              <w:t xml:space="preserve"> Primary</w:t>
            </w:r>
            <w:r w:rsidR="00AF60FD">
              <w:t xml:space="preserve">              </w:t>
            </w:r>
            <w:r>
              <w:fldChar w:fldCharType="begin">
                <w:ffData>
                  <w:name w:val="Check13"/>
                  <w:enabled/>
                  <w:calcOnExit w:val="0"/>
                  <w:checkBox>
                    <w:sizeAuto/>
                    <w:default w:val="0"/>
                  </w:checkBox>
                </w:ffData>
              </w:fldChar>
            </w:r>
            <w:bookmarkStart w:id="14" w:name="Check13"/>
            <w:r>
              <w:instrText xml:space="preserve"> FORMCHECKBOX </w:instrText>
            </w:r>
            <w:r w:rsidR="00DE51F5">
              <w:fldChar w:fldCharType="separate"/>
            </w:r>
            <w:r>
              <w:fldChar w:fldCharType="end"/>
            </w:r>
            <w:bookmarkEnd w:id="14"/>
            <w:r w:rsidR="00AF60FD">
              <w:t xml:space="preserve"> Pre service/Beginning      </w:t>
            </w:r>
            <w:r>
              <w:t xml:space="preserve">  </w:t>
            </w:r>
            <w:r>
              <w:fldChar w:fldCharType="begin">
                <w:ffData>
                  <w:name w:val="Check11"/>
                  <w:enabled/>
                  <w:calcOnExit w:val="0"/>
                  <w:checkBox>
                    <w:sizeAuto/>
                    <w:default w:val="0"/>
                  </w:checkBox>
                </w:ffData>
              </w:fldChar>
            </w:r>
            <w:bookmarkStart w:id="15" w:name="Check11"/>
            <w:r>
              <w:instrText xml:space="preserve"> FORMCHECKBOX </w:instrText>
            </w:r>
            <w:r w:rsidR="00DE51F5">
              <w:fldChar w:fldCharType="separate"/>
            </w:r>
            <w:r>
              <w:fldChar w:fldCharType="end"/>
            </w:r>
            <w:bookmarkEnd w:id="15"/>
            <w:r w:rsidR="00AF60FD" w:rsidRPr="0090679F">
              <w:t xml:space="preserve"> </w:t>
            </w:r>
            <w:r w:rsidR="00AF60FD">
              <w:t>Corporate</w:t>
            </w:r>
            <w:r w:rsidR="0062782D">
              <w:t xml:space="preserve">*              </w:t>
            </w:r>
            <w:r>
              <w:t xml:space="preserve"> </w:t>
            </w:r>
            <w:r w:rsidR="0062782D">
              <w:t xml:space="preserve">   </w:t>
            </w:r>
            <w:r>
              <w:fldChar w:fldCharType="begin">
                <w:ffData>
                  <w:name w:val="Check9"/>
                  <w:enabled/>
                  <w:calcOnExit w:val="0"/>
                  <w:checkBox>
                    <w:sizeAuto/>
                    <w:default w:val="0"/>
                  </w:checkBox>
                </w:ffData>
              </w:fldChar>
            </w:r>
            <w:bookmarkStart w:id="16" w:name="Check9"/>
            <w:r>
              <w:instrText xml:space="preserve"> FORMCHECKBOX </w:instrText>
            </w:r>
            <w:r w:rsidR="00DE51F5">
              <w:fldChar w:fldCharType="separate"/>
            </w:r>
            <w:r>
              <w:fldChar w:fldCharType="end"/>
            </w:r>
            <w:bookmarkEnd w:id="16"/>
            <w:r w:rsidR="00AF60FD">
              <w:t>Retired Member</w:t>
            </w:r>
          </w:p>
        </w:tc>
      </w:tr>
      <w:bookmarkEnd w:id="8"/>
      <w:tr w:rsidR="00A401F8" w:rsidRPr="0090679F" w14:paraId="5EAE1389" w14:textId="77777777" w:rsidTr="000F6CB5">
        <w:trPr>
          <w:trHeight w:val="288"/>
        </w:trPr>
        <w:tc>
          <w:tcPr>
            <w:tcW w:w="2287" w:type="dxa"/>
            <w:gridSpan w:val="4"/>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B62AF7E" w14:textId="77777777" w:rsidR="00A401F8" w:rsidRDefault="0058345E" w:rsidP="00A401F8">
            <w:r>
              <w:fldChar w:fldCharType="begin">
                <w:ffData>
                  <w:name w:val="Check3"/>
                  <w:enabled/>
                  <w:calcOnExit w:val="0"/>
                  <w:checkBox>
                    <w:sizeAuto/>
                    <w:default w:val="0"/>
                  </w:checkBox>
                </w:ffData>
              </w:fldChar>
            </w:r>
            <w:bookmarkStart w:id="17" w:name="Check3"/>
            <w:r>
              <w:instrText xml:space="preserve"> FORMCHECKBOX </w:instrText>
            </w:r>
            <w:r w:rsidR="00DE51F5">
              <w:fldChar w:fldCharType="separate"/>
            </w:r>
            <w:r>
              <w:fldChar w:fldCharType="end"/>
            </w:r>
            <w:bookmarkEnd w:id="17"/>
            <w:r>
              <w:t xml:space="preserve"> </w:t>
            </w:r>
            <w:r w:rsidR="00A401F8">
              <w:t>new member</w:t>
            </w:r>
          </w:p>
          <w:p w14:paraId="43F37760" w14:textId="77777777" w:rsidR="00A401F8" w:rsidRPr="0090679F" w:rsidRDefault="0058345E" w:rsidP="00A401F8">
            <w:r>
              <w:fldChar w:fldCharType="begin">
                <w:ffData>
                  <w:name w:val="Check4"/>
                  <w:enabled/>
                  <w:calcOnExit w:val="0"/>
                  <w:checkBox>
                    <w:sizeAuto/>
                    <w:default w:val="0"/>
                  </w:checkBox>
                </w:ffData>
              </w:fldChar>
            </w:r>
            <w:bookmarkStart w:id="18" w:name="Check4"/>
            <w:r>
              <w:instrText xml:space="preserve"> FORMCHECKBOX </w:instrText>
            </w:r>
            <w:r w:rsidR="00DE51F5">
              <w:fldChar w:fldCharType="separate"/>
            </w:r>
            <w:r>
              <w:fldChar w:fldCharType="end"/>
            </w:r>
            <w:bookmarkEnd w:id="18"/>
            <w:r>
              <w:t xml:space="preserve"> </w:t>
            </w:r>
            <w:r w:rsidR="00A401F8">
              <w:t>renewing member</w:t>
            </w:r>
          </w:p>
        </w:tc>
        <w:tc>
          <w:tcPr>
            <w:tcW w:w="7965" w:type="dxa"/>
            <w:gridSpan w:val="12"/>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37686D" w14:textId="77777777" w:rsidR="00A401F8" w:rsidRPr="0090679F" w:rsidRDefault="00A401F8" w:rsidP="00C757D4"/>
        </w:tc>
      </w:tr>
      <w:tr w:rsidR="0062782D" w:rsidRPr="0090679F" w14:paraId="71D4608C" w14:textId="77777777" w:rsidTr="000F6CB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304503" w14:textId="77777777" w:rsidR="0062782D" w:rsidRPr="00C84F04" w:rsidRDefault="0062782D" w:rsidP="000F6CB5">
            <w:r>
              <w:t xml:space="preserve">* </w:t>
            </w:r>
            <w:r w:rsidR="000F6CB5">
              <w:t>Details</w:t>
            </w:r>
            <w:r>
              <w:t xml:space="preserve"> of additional members</w:t>
            </w:r>
            <w:r w:rsidR="000F6CB5">
              <w:t xml:space="preserve"> (see below for inclusions)</w:t>
            </w:r>
          </w:p>
        </w:tc>
      </w:tr>
      <w:tr w:rsidR="000F6CB5" w:rsidRPr="0090679F" w14:paraId="7F50D84A"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88E09A" w14:textId="77777777" w:rsidR="000F6CB5" w:rsidRDefault="000F6CB5" w:rsidP="000F6CB5">
            <w:r>
              <w:t>Name</w:t>
            </w:r>
            <w:r w:rsidR="0058345E">
              <w:t xml:space="preserve">  </w:t>
            </w:r>
            <w:r w:rsidR="0058345E">
              <w:fldChar w:fldCharType="begin">
                <w:ffData>
                  <w:name w:val="Text7"/>
                  <w:enabled/>
                  <w:calcOnExit w:val="0"/>
                  <w:textInput/>
                </w:ffData>
              </w:fldChar>
            </w:r>
            <w:bookmarkStart w:id="19" w:name="Text7"/>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19"/>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1D7CFD" w14:textId="77777777" w:rsidR="000F6CB5" w:rsidRDefault="000F6CB5" w:rsidP="000F6CB5">
            <w:r>
              <w:t>Email</w:t>
            </w:r>
            <w:r w:rsidR="0058345E">
              <w:t xml:space="preserve">  </w:t>
            </w:r>
            <w:r w:rsidR="0058345E">
              <w:fldChar w:fldCharType="begin">
                <w:ffData>
                  <w:name w:val="Text11"/>
                  <w:enabled/>
                  <w:calcOnExit w:val="0"/>
                  <w:textInput/>
                </w:ffData>
              </w:fldChar>
            </w:r>
            <w:bookmarkStart w:id="20" w:name="Text11"/>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0"/>
          </w:p>
        </w:tc>
      </w:tr>
      <w:tr w:rsidR="000F6CB5" w:rsidRPr="0090679F" w14:paraId="284B0178"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867BAD" w14:textId="77777777" w:rsidR="000F6CB5" w:rsidRDefault="000F6CB5" w:rsidP="000F6CB5">
            <w:r>
              <w:t>Name</w:t>
            </w:r>
            <w:r w:rsidR="0058345E">
              <w:t xml:space="preserve">  </w:t>
            </w:r>
            <w:r w:rsidR="0058345E">
              <w:fldChar w:fldCharType="begin">
                <w:ffData>
                  <w:name w:val="Text8"/>
                  <w:enabled/>
                  <w:calcOnExit w:val="0"/>
                  <w:textInput/>
                </w:ffData>
              </w:fldChar>
            </w:r>
            <w:bookmarkStart w:id="21" w:name="Text8"/>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1"/>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439229" w14:textId="77777777" w:rsidR="000F6CB5" w:rsidRDefault="000F6CB5" w:rsidP="000F6CB5">
            <w:r>
              <w:t>Email</w:t>
            </w:r>
            <w:r w:rsidR="0058345E">
              <w:t xml:space="preserve">  </w:t>
            </w:r>
            <w:r w:rsidR="0058345E">
              <w:fldChar w:fldCharType="begin">
                <w:ffData>
                  <w:name w:val="Text12"/>
                  <w:enabled/>
                  <w:calcOnExit w:val="0"/>
                  <w:textInput/>
                </w:ffData>
              </w:fldChar>
            </w:r>
            <w:bookmarkStart w:id="22" w:name="Text12"/>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2"/>
          </w:p>
        </w:tc>
      </w:tr>
      <w:tr w:rsidR="000F6CB5" w:rsidRPr="0090679F" w14:paraId="0180E39C"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841283" w14:textId="77777777" w:rsidR="000F6CB5" w:rsidRDefault="000F6CB5" w:rsidP="000F6CB5">
            <w:r>
              <w:t>Name</w:t>
            </w:r>
            <w:r w:rsidR="0058345E">
              <w:t xml:space="preserve">  </w:t>
            </w:r>
            <w:r w:rsidR="0058345E">
              <w:fldChar w:fldCharType="begin">
                <w:ffData>
                  <w:name w:val="Text9"/>
                  <w:enabled/>
                  <w:calcOnExit w:val="0"/>
                  <w:textInput/>
                </w:ffData>
              </w:fldChar>
            </w:r>
            <w:bookmarkStart w:id="23" w:name="Text9"/>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3"/>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C71517" w14:textId="77777777" w:rsidR="000F6CB5" w:rsidRDefault="000F6CB5" w:rsidP="000F6CB5">
            <w:r>
              <w:t>Email</w:t>
            </w:r>
            <w:r w:rsidR="0058345E">
              <w:t xml:space="preserve">  </w:t>
            </w:r>
            <w:r w:rsidR="0058345E">
              <w:fldChar w:fldCharType="begin">
                <w:ffData>
                  <w:name w:val="Text13"/>
                  <w:enabled/>
                  <w:calcOnExit w:val="0"/>
                  <w:textInput/>
                </w:ffData>
              </w:fldChar>
            </w:r>
            <w:bookmarkStart w:id="24" w:name="Text13"/>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4"/>
          </w:p>
        </w:tc>
      </w:tr>
      <w:tr w:rsidR="000F6CB5" w:rsidRPr="0090679F" w14:paraId="490EDF16" w14:textId="77777777" w:rsidTr="000F6CB5">
        <w:trPr>
          <w:trHeight w:val="288"/>
        </w:trPr>
        <w:tc>
          <w:tcPr>
            <w:tcW w:w="518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A87964" w14:textId="77777777" w:rsidR="000F6CB5" w:rsidRDefault="000F6CB5" w:rsidP="000F6CB5">
            <w:r>
              <w:t>Name</w:t>
            </w:r>
            <w:r w:rsidR="0058345E">
              <w:t xml:space="preserve">  </w:t>
            </w:r>
            <w:r w:rsidR="0058345E">
              <w:fldChar w:fldCharType="begin">
                <w:ffData>
                  <w:name w:val="Text10"/>
                  <w:enabled/>
                  <w:calcOnExit w:val="0"/>
                  <w:textInput/>
                </w:ffData>
              </w:fldChar>
            </w:r>
            <w:bookmarkStart w:id="25" w:name="Text10"/>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5"/>
          </w:p>
        </w:tc>
        <w:tc>
          <w:tcPr>
            <w:tcW w:w="506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45C122" w14:textId="77777777" w:rsidR="000F6CB5" w:rsidRDefault="000F6CB5" w:rsidP="000F6CB5">
            <w:r>
              <w:t>Email</w:t>
            </w:r>
            <w:r w:rsidR="0058345E">
              <w:t xml:space="preserve">  </w:t>
            </w:r>
            <w:r w:rsidR="0058345E">
              <w:fldChar w:fldCharType="begin">
                <w:ffData>
                  <w:name w:val="Text14"/>
                  <w:enabled/>
                  <w:calcOnExit w:val="0"/>
                  <w:textInput/>
                </w:ffData>
              </w:fldChar>
            </w:r>
            <w:bookmarkStart w:id="26" w:name="Text14"/>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6"/>
          </w:p>
        </w:tc>
      </w:tr>
      <w:tr w:rsidR="000F1422" w:rsidRPr="0090679F" w14:paraId="0ED8308C" w14:textId="77777777" w:rsidTr="00CB56D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912F80" w14:textId="77777777" w:rsidR="000F1422" w:rsidRPr="00C84F04" w:rsidRDefault="00AF60FD" w:rsidP="00D01268">
            <w:pPr>
              <w:pStyle w:val="Heading2"/>
              <w:rPr>
                <w:sz w:val="24"/>
              </w:rPr>
            </w:pPr>
            <w:r w:rsidRPr="00C84F04">
              <w:rPr>
                <w:sz w:val="24"/>
              </w:rPr>
              <w:t>payment details</w:t>
            </w:r>
          </w:p>
        </w:tc>
      </w:tr>
      <w:tr w:rsidR="00AF60FD" w:rsidRPr="0090679F" w14:paraId="56EE6DC8" w14:textId="77777777" w:rsidTr="000F6CB5">
        <w:trPr>
          <w:trHeight w:val="288"/>
        </w:trPr>
        <w:tc>
          <w:tcPr>
            <w:tcW w:w="207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6CB25AE" w14:textId="77777777" w:rsidR="00AF60FD" w:rsidRPr="0090679F" w:rsidRDefault="00AF60FD" w:rsidP="00FC7060">
            <w:r>
              <w:t>Cheque for $</w:t>
            </w:r>
            <w:r w:rsidR="0058345E">
              <w:t xml:space="preserve"> </w:t>
            </w:r>
            <w:r w:rsidR="0058345E">
              <w:fldChar w:fldCharType="begin">
                <w:ffData>
                  <w:name w:val="Text16"/>
                  <w:enabled/>
                  <w:calcOnExit w:val="0"/>
                  <w:textInput/>
                </w:ffData>
              </w:fldChar>
            </w:r>
            <w:bookmarkStart w:id="27" w:name="Text16"/>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7"/>
          </w:p>
        </w:tc>
        <w:tc>
          <w:tcPr>
            <w:tcW w:w="56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A714E3E" w14:textId="77777777" w:rsidR="00AF60FD" w:rsidRPr="0090679F" w:rsidRDefault="00AF60FD" w:rsidP="00FC7060">
            <w:r>
              <w:t>OR</w:t>
            </w:r>
          </w:p>
        </w:tc>
        <w:tc>
          <w:tcPr>
            <w:tcW w:w="2489"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7D365AF" w14:textId="77777777" w:rsidR="00AF60FD" w:rsidRPr="0090679F" w:rsidRDefault="00AF60FD" w:rsidP="00FC7060">
            <w:r>
              <w:t>Credit Card for $</w:t>
            </w:r>
            <w:r w:rsidR="0058345E">
              <w:t xml:space="preserve"> </w:t>
            </w:r>
            <w:r w:rsidR="0058345E">
              <w:fldChar w:fldCharType="begin">
                <w:ffData>
                  <w:name w:val="Text15"/>
                  <w:enabled/>
                  <w:calcOnExit w:val="0"/>
                  <w:textInput/>
                </w:ffData>
              </w:fldChar>
            </w:r>
            <w:bookmarkStart w:id="28" w:name="Text15"/>
            <w:r w:rsidR="0058345E">
              <w:instrText xml:space="preserve"> FORMTEXT </w:instrText>
            </w:r>
            <w:r w:rsidR="0058345E">
              <w:fldChar w:fldCharType="separate"/>
            </w:r>
            <w:r w:rsidR="0058345E">
              <w:rPr>
                <w:noProof/>
              </w:rPr>
              <w:t> </w:t>
            </w:r>
            <w:r w:rsidR="0058345E">
              <w:rPr>
                <w:noProof/>
              </w:rPr>
              <w:t> </w:t>
            </w:r>
            <w:r w:rsidR="0058345E">
              <w:rPr>
                <w:noProof/>
              </w:rPr>
              <w:t> </w:t>
            </w:r>
            <w:r w:rsidR="0058345E">
              <w:rPr>
                <w:noProof/>
              </w:rPr>
              <w:t> </w:t>
            </w:r>
            <w:r w:rsidR="0058345E">
              <w:rPr>
                <w:noProof/>
              </w:rPr>
              <w:t> </w:t>
            </w:r>
            <w:r w:rsidR="0058345E">
              <w:fldChar w:fldCharType="end"/>
            </w:r>
            <w:bookmarkEnd w:id="28"/>
          </w:p>
        </w:tc>
        <w:tc>
          <w:tcPr>
            <w:tcW w:w="1780"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3F0B727" w14:textId="77777777" w:rsidR="00AF60FD" w:rsidRPr="0090679F" w:rsidRDefault="0058345E" w:rsidP="00FC7060">
            <w:r>
              <w:fldChar w:fldCharType="begin">
                <w:ffData>
                  <w:name w:val="Check7"/>
                  <w:enabled/>
                  <w:calcOnExit w:val="0"/>
                  <w:checkBox>
                    <w:sizeAuto/>
                    <w:default w:val="0"/>
                  </w:checkBox>
                </w:ffData>
              </w:fldChar>
            </w:r>
            <w:bookmarkStart w:id="29" w:name="Check7"/>
            <w:r>
              <w:instrText xml:space="preserve"> FORMCHECKBOX </w:instrText>
            </w:r>
            <w:r w:rsidR="00DE51F5">
              <w:fldChar w:fldCharType="separate"/>
            </w:r>
            <w:r>
              <w:fldChar w:fldCharType="end"/>
            </w:r>
            <w:bookmarkEnd w:id="29"/>
            <w:r w:rsidR="00AF60FD">
              <w:t xml:space="preserve"> Bankcard</w:t>
            </w:r>
          </w:p>
        </w:tc>
        <w:tc>
          <w:tcPr>
            <w:tcW w:w="155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4AF1F13" w14:textId="77777777" w:rsidR="00AF60FD" w:rsidRPr="0090679F" w:rsidRDefault="0058345E" w:rsidP="00FC7060">
            <w:r>
              <w:fldChar w:fldCharType="begin">
                <w:ffData>
                  <w:name w:val="Check6"/>
                  <w:enabled/>
                  <w:calcOnExit w:val="0"/>
                  <w:checkBox>
                    <w:sizeAuto/>
                    <w:default w:val="0"/>
                  </w:checkBox>
                </w:ffData>
              </w:fldChar>
            </w:r>
            <w:bookmarkStart w:id="30" w:name="Check6"/>
            <w:r>
              <w:instrText xml:space="preserve"> FORMCHECKBOX </w:instrText>
            </w:r>
            <w:r w:rsidR="00DE51F5">
              <w:fldChar w:fldCharType="separate"/>
            </w:r>
            <w:r>
              <w:fldChar w:fldCharType="end"/>
            </w:r>
            <w:bookmarkEnd w:id="30"/>
            <w:r w:rsidR="00AF60FD">
              <w:t xml:space="preserve"> Mastercard</w:t>
            </w:r>
          </w:p>
        </w:tc>
        <w:tc>
          <w:tcPr>
            <w:tcW w:w="1792"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D47CF74" w14:textId="77777777" w:rsidR="00AF60FD" w:rsidRPr="0090679F" w:rsidRDefault="0058345E" w:rsidP="00FC7060">
            <w:r>
              <w:fldChar w:fldCharType="begin">
                <w:ffData>
                  <w:name w:val="Check5"/>
                  <w:enabled/>
                  <w:calcOnExit w:val="0"/>
                  <w:checkBox>
                    <w:sizeAuto/>
                    <w:default w:val="0"/>
                  </w:checkBox>
                </w:ffData>
              </w:fldChar>
            </w:r>
            <w:bookmarkStart w:id="31" w:name="Check5"/>
            <w:r>
              <w:instrText xml:space="preserve"> FORMCHECKBOX </w:instrText>
            </w:r>
            <w:r w:rsidR="00DE51F5">
              <w:fldChar w:fldCharType="separate"/>
            </w:r>
            <w:r>
              <w:fldChar w:fldCharType="end"/>
            </w:r>
            <w:bookmarkEnd w:id="31"/>
            <w:r w:rsidR="00AF60FD">
              <w:t xml:space="preserve"> Visa</w:t>
            </w:r>
          </w:p>
        </w:tc>
      </w:tr>
      <w:tr w:rsidR="00AF60FD" w:rsidRPr="0090679F" w14:paraId="14CED8E0" w14:textId="77777777" w:rsidTr="000F6CB5">
        <w:trPr>
          <w:trHeight w:val="288"/>
        </w:trPr>
        <w:tc>
          <w:tcPr>
            <w:tcW w:w="263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F666ED" w14:textId="77777777" w:rsidR="00AF60FD" w:rsidRDefault="00AF60FD" w:rsidP="00FC7060"/>
        </w:tc>
        <w:tc>
          <w:tcPr>
            <w:tcW w:w="42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D760B2" w14:textId="77777777" w:rsidR="00AF60FD" w:rsidRPr="0090679F" w:rsidRDefault="00096E23" w:rsidP="00FC7060">
            <w:r>
              <w:t xml:space="preserve">Card No.  </w:t>
            </w:r>
            <w:r>
              <w:fldChar w:fldCharType="begin">
                <w:ffData>
                  <w:name w:val="Text18"/>
                  <w:enabled/>
                  <w:calcOnExit w:val="0"/>
                  <w:textInput/>
                </w:ffData>
              </w:fldChar>
            </w:r>
            <w:bookmarkStart w:id="3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5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A57B42" w14:textId="77777777" w:rsidR="00AF60FD" w:rsidRPr="0090679F" w:rsidRDefault="005F2E86" w:rsidP="00FC7060">
            <w:r>
              <w:t>Expiry Date:</w:t>
            </w:r>
          </w:p>
        </w:tc>
        <w:tc>
          <w:tcPr>
            <w:tcW w:w="179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7670B7" w14:textId="77777777" w:rsidR="00AF60FD" w:rsidRPr="0090679F" w:rsidRDefault="005F2E86" w:rsidP="00FC7060">
            <w:r>
              <w:t>__ __ / __ __</w:t>
            </w:r>
          </w:p>
        </w:tc>
      </w:tr>
      <w:tr w:rsidR="00CD272D" w:rsidRPr="0090679F" w14:paraId="0F44053B" w14:textId="77777777" w:rsidTr="000F6CB5">
        <w:trPr>
          <w:trHeight w:val="288"/>
        </w:trPr>
        <w:tc>
          <w:tcPr>
            <w:tcW w:w="10252" w:type="dxa"/>
            <w:gridSpan w:val="1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62CC49" w14:textId="77777777" w:rsidR="00A83FC2" w:rsidRPr="004B1E4C" w:rsidRDefault="00AF60FD" w:rsidP="00540A5B">
            <w:r>
              <w:t>Card Holder Name:</w:t>
            </w:r>
            <w:r w:rsidR="005F2E86">
              <w:t xml:space="preserve"> </w:t>
            </w:r>
            <w:r w:rsidR="00096E23">
              <w:t xml:space="preserve"> </w:t>
            </w:r>
            <w:r w:rsidR="00096E23">
              <w:fldChar w:fldCharType="begin">
                <w:ffData>
                  <w:name w:val="Text17"/>
                  <w:enabled/>
                  <w:calcOnExit w:val="0"/>
                  <w:textInput/>
                </w:ffData>
              </w:fldChar>
            </w:r>
            <w:bookmarkStart w:id="33" w:name="Text17"/>
            <w:r w:rsidR="00096E23">
              <w:instrText xml:space="preserve"> FORMTEXT </w:instrText>
            </w:r>
            <w:r w:rsidR="00096E23">
              <w:fldChar w:fldCharType="separate"/>
            </w:r>
            <w:r w:rsidR="00096E23">
              <w:rPr>
                <w:noProof/>
              </w:rPr>
              <w:t> </w:t>
            </w:r>
            <w:r w:rsidR="00096E23">
              <w:rPr>
                <w:noProof/>
              </w:rPr>
              <w:t> </w:t>
            </w:r>
            <w:r w:rsidR="00096E23">
              <w:rPr>
                <w:noProof/>
              </w:rPr>
              <w:t> </w:t>
            </w:r>
            <w:r w:rsidR="00096E23">
              <w:rPr>
                <w:noProof/>
              </w:rPr>
              <w:t> </w:t>
            </w:r>
            <w:r w:rsidR="00096E23">
              <w:rPr>
                <w:noProof/>
              </w:rPr>
              <w:t> </w:t>
            </w:r>
            <w:r w:rsidR="00096E23">
              <w:fldChar w:fldCharType="end"/>
            </w:r>
            <w:bookmarkEnd w:id="33"/>
          </w:p>
        </w:tc>
      </w:tr>
      <w:tr w:rsidR="00D01268" w:rsidRPr="0090679F" w14:paraId="67D086DD" w14:textId="77777777" w:rsidTr="000F6CB5">
        <w:trPr>
          <w:trHeight w:val="288"/>
        </w:trPr>
        <w:tc>
          <w:tcPr>
            <w:tcW w:w="192" w:type="dxa"/>
            <w:tcBorders>
              <w:top w:val="single" w:sz="4" w:space="0" w:color="BFBFBF" w:themeColor="background1" w:themeShade="BF"/>
              <w:left w:val="single" w:sz="4" w:space="0" w:color="BFBFBF" w:themeColor="background1" w:themeShade="BF"/>
              <w:bottom w:val="nil"/>
              <w:right w:val="nil"/>
            </w:tcBorders>
            <w:shd w:val="clear" w:color="auto" w:fill="auto"/>
            <w:vAlign w:val="center"/>
          </w:tcPr>
          <w:p w14:paraId="3F8973D0" w14:textId="77777777" w:rsidR="00D01268" w:rsidRPr="0090679F" w:rsidRDefault="00D01268" w:rsidP="00FC7060"/>
        </w:tc>
        <w:tc>
          <w:tcPr>
            <w:tcW w:w="637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72CC210" w14:textId="77777777" w:rsidR="00D01268" w:rsidRPr="0090679F" w:rsidRDefault="00D01268" w:rsidP="00FC7060"/>
        </w:tc>
        <w:tc>
          <w:tcPr>
            <w:tcW w:w="422" w:type="dxa"/>
            <w:gridSpan w:val="2"/>
            <w:tcBorders>
              <w:top w:val="single" w:sz="4" w:space="0" w:color="BFBFBF" w:themeColor="background1" w:themeShade="BF"/>
              <w:left w:val="nil"/>
              <w:bottom w:val="nil"/>
              <w:right w:val="nil"/>
            </w:tcBorders>
            <w:shd w:val="clear" w:color="auto" w:fill="auto"/>
            <w:vAlign w:val="center"/>
          </w:tcPr>
          <w:p w14:paraId="2B1DAEF0" w14:textId="77777777" w:rsidR="00D01268" w:rsidRPr="0090679F" w:rsidRDefault="00D01268" w:rsidP="00FC7060"/>
        </w:tc>
        <w:tc>
          <w:tcPr>
            <w:tcW w:w="306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2CCCFFD6" w14:textId="77777777" w:rsidR="00D01268" w:rsidRPr="0090679F" w:rsidRDefault="00D01268" w:rsidP="00FC7060"/>
        </w:tc>
        <w:tc>
          <w:tcPr>
            <w:tcW w:w="195" w:type="dxa"/>
            <w:tcBorders>
              <w:top w:val="single" w:sz="4" w:space="0" w:color="BFBFBF" w:themeColor="background1" w:themeShade="BF"/>
              <w:left w:val="nil"/>
              <w:bottom w:val="nil"/>
              <w:right w:val="single" w:sz="4" w:space="0" w:color="BFBFBF" w:themeColor="background1" w:themeShade="BF"/>
            </w:tcBorders>
            <w:shd w:val="clear" w:color="auto" w:fill="auto"/>
            <w:vAlign w:val="center"/>
          </w:tcPr>
          <w:p w14:paraId="4F7F75A1" w14:textId="77777777" w:rsidR="00D01268" w:rsidRPr="0090679F" w:rsidRDefault="00D01268" w:rsidP="00FC7060"/>
        </w:tc>
      </w:tr>
      <w:tr w:rsidR="00D01268" w:rsidRPr="0090679F" w14:paraId="4082EB3C" w14:textId="77777777" w:rsidTr="000F6CB5">
        <w:trPr>
          <w:trHeight w:val="288"/>
        </w:trPr>
        <w:tc>
          <w:tcPr>
            <w:tcW w:w="192" w:type="dxa"/>
            <w:tcBorders>
              <w:top w:val="nil"/>
              <w:left w:val="single" w:sz="4" w:space="0" w:color="BFBFBF" w:themeColor="background1" w:themeShade="BF"/>
              <w:bottom w:val="nil"/>
              <w:right w:val="nil"/>
            </w:tcBorders>
            <w:shd w:val="clear" w:color="auto" w:fill="auto"/>
            <w:vAlign w:val="center"/>
          </w:tcPr>
          <w:p w14:paraId="45D2C345" w14:textId="77777777" w:rsidR="00D01268" w:rsidRPr="0090679F" w:rsidRDefault="00D01268" w:rsidP="00E03E1F"/>
        </w:tc>
        <w:tc>
          <w:tcPr>
            <w:tcW w:w="6374" w:type="dxa"/>
            <w:gridSpan w:val="10"/>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419A18FD" w14:textId="77777777" w:rsidR="00D01268" w:rsidRPr="0090679F" w:rsidRDefault="005F2E86" w:rsidP="00E03E1F">
            <w:pPr>
              <w:pStyle w:val="Italic"/>
            </w:pPr>
            <w:r>
              <w:t>S</w:t>
            </w:r>
            <w:r w:rsidR="00D01268">
              <w:t>ignature</w:t>
            </w:r>
            <w:r w:rsidR="00096E23">
              <w:t xml:space="preserve"> </w:t>
            </w:r>
            <w:r w:rsidR="00096E23">
              <w:fldChar w:fldCharType="begin">
                <w:ffData>
                  <w:name w:val="Text20"/>
                  <w:enabled/>
                  <w:calcOnExit w:val="0"/>
                  <w:textInput/>
                </w:ffData>
              </w:fldChar>
            </w:r>
            <w:bookmarkStart w:id="34" w:name="Text20"/>
            <w:r w:rsidR="00096E23">
              <w:instrText xml:space="preserve"> FORMTEXT </w:instrText>
            </w:r>
            <w:r w:rsidR="00096E23">
              <w:fldChar w:fldCharType="separate"/>
            </w:r>
            <w:r w:rsidR="00096E23">
              <w:rPr>
                <w:noProof/>
              </w:rPr>
              <w:t> </w:t>
            </w:r>
            <w:r w:rsidR="00096E23">
              <w:rPr>
                <w:noProof/>
              </w:rPr>
              <w:t> </w:t>
            </w:r>
            <w:r w:rsidR="00096E23">
              <w:rPr>
                <w:noProof/>
              </w:rPr>
              <w:t> </w:t>
            </w:r>
            <w:r w:rsidR="00096E23">
              <w:rPr>
                <w:noProof/>
              </w:rPr>
              <w:t> </w:t>
            </w:r>
            <w:r w:rsidR="00096E23">
              <w:rPr>
                <w:noProof/>
              </w:rPr>
              <w:t> </w:t>
            </w:r>
            <w:r w:rsidR="00096E23">
              <w:fldChar w:fldCharType="end"/>
            </w:r>
            <w:bookmarkEnd w:id="34"/>
          </w:p>
        </w:tc>
        <w:tc>
          <w:tcPr>
            <w:tcW w:w="422" w:type="dxa"/>
            <w:gridSpan w:val="2"/>
            <w:tcBorders>
              <w:top w:val="nil"/>
              <w:left w:val="nil"/>
              <w:bottom w:val="nil"/>
              <w:right w:val="nil"/>
            </w:tcBorders>
            <w:shd w:val="clear" w:color="auto" w:fill="auto"/>
            <w:vAlign w:val="center"/>
          </w:tcPr>
          <w:p w14:paraId="4FBD8377" w14:textId="77777777" w:rsidR="00D01268" w:rsidRPr="0090679F" w:rsidRDefault="00D01268" w:rsidP="00E03E1F">
            <w:pPr>
              <w:pStyle w:val="Italic"/>
            </w:pPr>
          </w:p>
        </w:tc>
        <w:tc>
          <w:tcPr>
            <w:tcW w:w="306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3469591A" w14:textId="77777777" w:rsidR="00D01268" w:rsidRPr="0090679F" w:rsidRDefault="00D01268" w:rsidP="00096E23">
            <w:pPr>
              <w:pStyle w:val="Italic"/>
            </w:pPr>
            <w:r>
              <w:t>Date</w:t>
            </w:r>
            <w:r w:rsidR="0058345E">
              <w:t xml:space="preserve"> </w:t>
            </w:r>
            <w:r w:rsidR="00096E23">
              <w:fldChar w:fldCharType="begin">
                <w:ffData>
                  <w:name w:val="Text19"/>
                  <w:enabled/>
                  <w:calcOnExit w:val="0"/>
                  <w:textInput/>
                </w:ffData>
              </w:fldChar>
            </w:r>
            <w:bookmarkStart w:id="35" w:name="Text19"/>
            <w:r w:rsidR="00096E23">
              <w:instrText xml:space="preserve"> FORMTEXT </w:instrText>
            </w:r>
            <w:r w:rsidR="00096E23">
              <w:fldChar w:fldCharType="separate"/>
            </w:r>
            <w:r w:rsidR="00096E23">
              <w:rPr>
                <w:noProof/>
              </w:rPr>
              <w:t> </w:t>
            </w:r>
            <w:r w:rsidR="00096E23">
              <w:rPr>
                <w:noProof/>
              </w:rPr>
              <w:t> </w:t>
            </w:r>
            <w:r w:rsidR="00096E23">
              <w:rPr>
                <w:noProof/>
              </w:rPr>
              <w:t> </w:t>
            </w:r>
            <w:r w:rsidR="00096E23">
              <w:rPr>
                <w:noProof/>
              </w:rPr>
              <w:t> </w:t>
            </w:r>
            <w:r w:rsidR="00096E23">
              <w:rPr>
                <w:noProof/>
              </w:rPr>
              <w:t> </w:t>
            </w:r>
            <w:r w:rsidR="00096E23">
              <w:fldChar w:fldCharType="end"/>
            </w:r>
            <w:bookmarkEnd w:id="35"/>
          </w:p>
        </w:tc>
        <w:tc>
          <w:tcPr>
            <w:tcW w:w="195" w:type="dxa"/>
            <w:tcBorders>
              <w:top w:val="nil"/>
              <w:left w:val="nil"/>
              <w:bottom w:val="nil"/>
              <w:right w:val="single" w:sz="4" w:space="0" w:color="BFBFBF" w:themeColor="background1" w:themeShade="BF"/>
            </w:tcBorders>
            <w:shd w:val="clear" w:color="auto" w:fill="auto"/>
            <w:vAlign w:val="center"/>
          </w:tcPr>
          <w:p w14:paraId="488C115D" w14:textId="77777777" w:rsidR="00D01268" w:rsidRPr="0090679F" w:rsidRDefault="00D01268" w:rsidP="00E03E1F">
            <w:pPr>
              <w:pStyle w:val="Italic"/>
            </w:pPr>
          </w:p>
        </w:tc>
      </w:tr>
    </w:tbl>
    <w:p w14:paraId="79873D74" w14:textId="77777777" w:rsidR="005F6E87" w:rsidRDefault="005F6E87" w:rsidP="0090679F"/>
    <w:tbl>
      <w:tblPr>
        <w:tblStyle w:val="TableGrid"/>
        <w:tblW w:w="0" w:type="auto"/>
        <w:tblLook w:val="04A0" w:firstRow="1" w:lastRow="0" w:firstColumn="1" w:lastColumn="0" w:noHBand="0" w:noVBand="1"/>
      </w:tblPr>
      <w:tblGrid>
        <w:gridCol w:w="706"/>
        <w:gridCol w:w="9590"/>
      </w:tblGrid>
      <w:tr w:rsidR="005F2E86" w14:paraId="30FD071B" w14:textId="77777777" w:rsidTr="00A83FC2">
        <w:tc>
          <w:tcPr>
            <w:tcW w:w="10296" w:type="dxa"/>
            <w:gridSpan w:val="2"/>
            <w:tcBorders>
              <w:bottom w:val="single" w:sz="4" w:space="0" w:color="auto"/>
            </w:tcBorders>
            <w:shd w:val="clear" w:color="auto" w:fill="F3F3F3"/>
          </w:tcPr>
          <w:p w14:paraId="544D711E" w14:textId="77777777" w:rsidR="00E72965" w:rsidRPr="00A83FC2" w:rsidRDefault="005F2E86" w:rsidP="00E72965">
            <w:pPr>
              <w:pStyle w:val="Heading2"/>
              <w:rPr>
                <w:sz w:val="24"/>
              </w:rPr>
            </w:pPr>
            <w:r w:rsidRPr="00A83FC2">
              <w:rPr>
                <w:sz w:val="24"/>
              </w:rPr>
              <w:t xml:space="preserve">SUBSCRIPTION RATES </w:t>
            </w:r>
          </w:p>
          <w:p w14:paraId="39F96DFB" w14:textId="77777777" w:rsidR="005F2E86" w:rsidRDefault="005F2E86" w:rsidP="00E72965">
            <w:pPr>
              <w:jc w:val="center"/>
            </w:pPr>
            <w:r>
              <w:t>[All prices are inclusive of GST</w:t>
            </w:r>
            <w:r w:rsidR="00E72965">
              <w:t>]</w:t>
            </w:r>
          </w:p>
        </w:tc>
      </w:tr>
      <w:tr w:rsidR="00A83FC2" w14:paraId="741BF3BC" w14:textId="77777777" w:rsidTr="00A83FC2">
        <w:tc>
          <w:tcPr>
            <w:tcW w:w="675" w:type="dxa"/>
            <w:tcBorders>
              <w:top w:val="single" w:sz="4" w:space="0" w:color="auto"/>
              <w:left w:val="nil"/>
              <w:bottom w:val="nil"/>
              <w:right w:val="nil"/>
            </w:tcBorders>
          </w:tcPr>
          <w:p w14:paraId="7606773D" w14:textId="77777777" w:rsidR="00A83FC2" w:rsidRPr="00A83FC2" w:rsidRDefault="00A83FC2" w:rsidP="0090679F">
            <w:pPr>
              <w:rPr>
                <w:b/>
                <w:sz w:val="22"/>
                <w:szCs w:val="22"/>
              </w:rPr>
            </w:pPr>
          </w:p>
        </w:tc>
        <w:tc>
          <w:tcPr>
            <w:tcW w:w="9621" w:type="dxa"/>
            <w:tcBorders>
              <w:top w:val="single" w:sz="4" w:space="0" w:color="auto"/>
              <w:left w:val="nil"/>
              <w:bottom w:val="nil"/>
              <w:right w:val="nil"/>
            </w:tcBorders>
          </w:tcPr>
          <w:p w14:paraId="71195698" w14:textId="77777777" w:rsidR="00A83FC2" w:rsidRPr="00A83FC2" w:rsidRDefault="00A83FC2" w:rsidP="00A83FC2">
            <w:pPr>
              <w:spacing w:line="276" w:lineRule="auto"/>
              <w:rPr>
                <w:b/>
                <w:sz w:val="22"/>
                <w:szCs w:val="22"/>
              </w:rPr>
            </w:pPr>
          </w:p>
        </w:tc>
      </w:tr>
      <w:tr w:rsidR="00E72965" w14:paraId="0A323EC1" w14:textId="77777777" w:rsidTr="00A83FC2">
        <w:tc>
          <w:tcPr>
            <w:tcW w:w="675" w:type="dxa"/>
            <w:tcBorders>
              <w:top w:val="nil"/>
              <w:left w:val="nil"/>
              <w:bottom w:val="nil"/>
              <w:right w:val="nil"/>
            </w:tcBorders>
          </w:tcPr>
          <w:p w14:paraId="6F627080" w14:textId="77777777" w:rsidR="00E72965" w:rsidRPr="00A83FC2" w:rsidRDefault="00E72965" w:rsidP="0090679F">
            <w:pPr>
              <w:rPr>
                <w:b/>
                <w:sz w:val="22"/>
                <w:szCs w:val="22"/>
              </w:rPr>
            </w:pPr>
            <w:r w:rsidRPr="00A83FC2">
              <w:rPr>
                <w:b/>
                <w:sz w:val="22"/>
                <w:szCs w:val="22"/>
              </w:rPr>
              <w:t>$100</w:t>
            </w:r>
          </w:p>
        </w:tc>
        <w:tc>
          <w:tcPr>
            <w:tcW w:w="9621" w:type="dxa"/>
            <w:tcBorders>
              <w:top w:val="nil"/>
              <w:left w:val="nil"/>
              <w:bottom w:val="nil"/>
              <w:right w:val="nil"/>
            </w:tcBorders>
          </w:tcPr>
          <w:p w14:paraId="2E82CC6C" w14:textId="77777777" w:rsidR="00E72965" w:rsidRPr="00A83FC2" w:rsidRDefault="00E72965" w:rsidP="00A83FC2">
            <w:pPr>
              <w:spacing w:line="276" w:lineRule="auto"/>
              <w:rPr>
                <w:b/>
                <w:sz w:val="22"/>
                <w:szCs w:val="22"/>
              </w:rPr>
            </w:pPr>
            <w:r w:rsidRPr="00A83FC2">
              <w:rPr>
                <w:b/>
                <w:sz w:val="22"/>
                <w:szCs w:val="22"/>
              </w:rPr>
              <w:t>Secondary Teacher or Primary Teacher</w:t>
            </w:r>
          </w:p>
          <w:p w14:paraId="6AE910B1" w14:textId="77777777" w:rsidR="00E72965" w:rsidRDefault="00E72965" w:rsidP="00A83FC2">
            <w:pPr>
              <w:spacing w:line="276" w:lineRule="auto"/>
            </w:pPr>
            <w:r>
              <w:t>(SEAACT Newsletter, ASTA Journal)</w:t>
            </w:r>
          </w:p>
        </w:tc>
      </w:tr>
      <w:tr w:rsidR="00E72965" w14:paraId="38CBB2E8" w14:textId="77777777" w:rsidTr="00A83FC2">
        <w:tc>
          <w:tcPr>
            <w:tcW w:w="675" w:type="dxa"/>
            <w:tcBorders>
              <w:top w:val="nil"/>
              <w:left w:val="nil"/>
              <w:bottom w:val="nil"/>
              <w:right w:val="nil"/>
            </w:tcBorders>
          </w:tcPr>
          <w:p w14:paraId="449E2DAE" w14:textId="77777777" w:rsidR="00E72965" w:rsidRPr="00A83FC2" w:rsidRDefault="00E72965" w:rsidP="0090679F">
            <w:pPr>
              <w:rPr>
                <w:b/>
                <w:sz w:val="22"/>
                <w:szCs w:val="22"/>
              </w:rPr>
            </w:pPr>
            <w:r w:rsidRPr="00A83FC2">
              <w:rPr>
                <w:b/>
                <w:sz w:val="22"/>
                <w:szCs w:val="22"/>
              </w:rPr>
              <w:t>$100</w:t>
            </w:r>
          </w:p>
        </w:tc>
        <w:tc>
          <w:tcPr>
            <w:tcW w:w="9621" w:type="dxa"/>
            <w:tcBorders>
              <w:top w:val="nil"/>
              <w:left w:val="nil"/>
              <w:bottom w:val="nil"/>
              <w:right w:val="nil"/>
            </w:tcBorders>
          </w:tcPr>
          <w:p w14:paraId="034B5590" w14:textId="77777777" w:rsidR="00E72965" w:rsidRPr="00A83FC2" w:rsidRDefault="00E72965" w:rsidP="00A83FC2">
            <w:pPr>
              <w:spacing w:line="276" w:lineRule="auto"/>
              <w:rPr>
                <w:b/>
                <w:sz w:val="22"/>
                <w:szCs w:val="22"/>
              </w:rPr>
            </w:pPr>
            <w:r w:rsidRPr="00A83FC2">
              <w:rPr>
                <w:b/>
                <w:sz w:val="22"/>
                <w:szCs w:val="22"/>
              </w:rPr>
              <w:t>Collegial</w:t>
            </w:r>
          </w:p>
          <w:p w14:paraId="7C1E379F" w14:textId="77777777" w:rsidR="00A83FC2" w:rsidRDefault="00E72965" w:rsidP="00A83FC2">
            <w:pPr>
              <w:spacing w:line="276" w:lineRule="auto"/>
            </w:pPr>
            <w:r>
              <w:t>Overseers of Science Education, including education officers, public servants, tertiary educators etc.</w:t>
            </w:r>
            <w:r w:rsidR="00A83FC2">
              <w:t xml:space="preserve"> </w:t>
            </w:r>
          </w:p>
          <w:p w14:paraId="2E48C574" w14:textId="77777777" w:rsidR="00E72965" w:rsidRDefault="00E72965" w:rsidP="00A83FC2">
            <w:pPr>
              <w:spacing w:line="276" w:lineRule="auto"/>
            </w:pPr>
            <w:r>
              <w:t>(SEAACT Newsletter, ASTA Journal)</w:t>
            </w:r>
          </w:p>
        </w:tc>
      </w:tr>
      <w:tr w:rsidR="00E72965" w14:paraId="206DC014" w14:textId="77777777" w:rsidTr="00A83FC2">
        <w:tc>
          <w:tcPr>
            <w:tcW w:w="675" w:type="dxa"/>
            <w:tcBorders>
              <w:top w:val="nil"/>
              <w:left w:val="nil"/>
              <w:bottom w:val="nil"/>
              <w:right w:val="nil"/>
            </w:tcBorders>
          </w:tcPr>
          <w:p w14:paraId="799B37DC" w14:textId="77777777" w:rsidR="00E72965" w:rsidRPr="00A83FC2" w:rsidRDefault="00A53B09" w:rsidP="0090679F">
            <w:pPr>
              <w:rPr>
                <w:b/>
                <w:sz w:val="22"/>
                <w:szCs w:val="22"/>
              </w:rPr>
            </w:pPr>
            <w:r>
              <w:rPr>
                <w:b/>
                <w:sz w:val="22"/>
                <w:szCs w:val="22"/>
              </w:rPr>
              <w:t>$137</w:t>
            </w:r>
          </w:p>
        </w:tc>
        <w:tc>
          <w:tcPr>
            <w:tcW w:w="9621" w:type="dxa"/>
            <w:tcBorders>
              <w:top w:val="nil"/>
              <w:left w:val="nil"/>
              <w:bottom w:val="nil"/>
              <w:right w:val="nil"/>
            </w:tcBorders>
          </w:tcPr>
          <w:p w14:paraId="52BADAFF" w14:textId="77777777" w:rsidR="00E72965" w:rsidRPr="00A83FC2" w:rsidRDefault="00E72965" w:rsidP="00A83FC2">
            <w:pPr>
              <w:spacing w:line="276" w:lineRule="auto"/>
              <w:rPr>
                <w:b/>
                <w:sz w:val="22"/>
                <w:szCs w:val="22"/>
              </w:rPr>
            </w:pPr>
            <w:r w:rsidRPr="00A83FC2">
              <w:rPr>
                <w:b/>
                <w:sz w:val="22"/>
                <w:szCs w:val="22"/>
              </w:rPr>
              <w:t>Primary School Membership</w:t>
            </w:r>
          </w:p>
          <w:p w14:paraId="65704E03" w14:textId="77777777" w:rsidR="00E72965" w:rsidRDefault="00E72965" w:rsidP="00A83FC2">
            <w:pPr>
              <w:spacing w:line="276" w:lineRule="auto"/>
            </w:pPr>
            <w:r>
              <w:t>(SEAACT Newsletter, 1 ASTA Journal – 2 members of school can attend PL at members rates)</w:t>
            </w:r>
          </w:p>
        </w:tc>
      </w:tr>
      <w:tr w:rsidR="00E72965" w14:paraId="15AA3DF3" w14:textId="77777777" w:rsidTr="00A83FC2">
        <w:tc>
          <w:tcPr>
            <w:tcW w:w="675" w:type="dxa"/>
            <w:tcBorders>
              <w:top w:val="nil"/>
              <w:left w:val="nil"/>
              <w:bottom w:val="nil"/>
              <w:right w:val="nil"/>
            </w:tcBorders>
          </w:tcPr>
          <w:p w14:paraId="2D6E83D4" w14:textId="77777777" w:rsidR="00E72965" w:rsidRPr="00A83FC2" w:rsidRDefault="00A53B09" w:rsidP="0090679F">
            <w:pPr>
              <w:rPr>
                <w:b/>
                <w:sz w:val="22"/>
                <w:szCs w:val="22"/>
              </w:rPr>
            </w:pPr>
            <w:r>
              <w:rPr>
                <w:b/>
                <w:sz w:val="22"/>
                <w:szCs w:val="22"/>
              </w:rPr>
              <w:t>$42</w:t>
            </w:r>
          </w:p>
        </w:tc>
        <w:tc>
          <w:tcPr>
            <w:tcW w:w="9621" w:type="dxa"/>
            <w:tcBorders>
              <w:top w:val="nil"/>
              <w:left w:val="nil"/>
              <w:bottom w:val="nil"/>
              <w:right w:val="nil"/>
            </w:tcBorders>
          </w:tcPr>
          <w:p w14:paraId="03C41737" w14:textId="77777777" w:rsidR="00E72965" w:rsidRPr="00A83FC2" w:rsidRDefault="00E72965" w:rsidP="00A83FC2">
            <w:pPr>
              <w:spacing w:line="276" w:lineRule="auto"/>
              <w:rPr>
                <w:b/>
                <w:sz w:val="22"/>
                <w:szCs w:val="22"/>
              </w:rPr>
            </w:pPr>
            <w:r w:rsidRPr="00A83FC2">
              <w:rPr>
                <w:b/>
                <w:sz w:val="22"/>
                <w:szCs w:val="22"/>
              </w:rPr>
              <w:t>Full-time pre service and beginning Teaching Membership</w:t>
            </w:r>
          </w:p>
          <w:p w14:paraId="14BB3921" w14:textId="77777777" w:rsidR="00E72965" w:rsidRDefault="00E72965" w:rsidP="00A83FC2">
            <w:pPr>
              <w:spacing w:line="276" w:lineRule="auto"/>
            </w:pPr>
            <w:r>
              <w:t>Any full-time member of a tertiary institution or first year teacher</w:t>
            </w:r>
          </w:p>
          <w:p w14:paraId="6D8B578A" w14:textId="77777777" w:rsidR="00E72965" w:rsidRDefault="00E72965" w:rsidP="00A83FC2">
            <w:pPr>
              <w:spacing w:line="276" w:lineRule="auto"/>
            </w:pPr>
            <w:r>
              <w:t>(SEAACT Newsletter, ASTA Journal)</w:t>
            </w:r>
          </w:p>
        </w:tc>
      </w:tr>
      <w:tr w:rsidR="00E72965" w14:paraId="4D683819" w14:textId="77777777" w:rsidTr="00A83FC2">
        <w:tc>
          <w:tcPr>
            <w:tcW w:w="675" w:type="dxa"/>
            <w:tcBorders>
              <w:top w:val="nil"/>
              <w:left w:val="nil"/>
              <w:bottom w:val="nil"/>
              <w:right w:val="nil"/>
            </w:tcBorders>
          </w:tcPr>
          <w:p w14:paraId="3F174DA6" w14:textId="77777777" w:rsidR="00E72965" w:rsidRPr="00A83FC2" w:rsidRDefault="00A53B09" w:rsidP="0090679F">
            <w:pPr>
              <w:rPr>
                <w:b/>
                <w:sz w:val="22"/>
                <w:szCs w:val="22"/>
              </w:rPr>
            </w:pPr>
            <w:r>
              <w:rPr>
                <w:b/>
                <w:sz w:val="22"/>
                <w:szCs w:val="22"/>
              </w:rPr>
              <w:t>$42</w:t>
            </w:r>
          </w:p>
        </w:tc>
        <w:tc>
          <w:tcPr>
            <w:tcW w:w="9621" w:type="dxa"/>
            <w:tcBorders>
              <w:top w:val="nil"/>
              <w:left w:val="nil"/>
              <w:bottom w:val="nil"/>
              <w:right w:val="nil"/>
            </w:tcBorders>
          </w:tcPr>
          <w:p w14:paraId="7C0A9FE2" w14:textId="77777777" w:rsidR="00E72965" w:rsidRPr="00A83FC2" w:rsidRDefault="00E72965" w:rsidP="00A83FC2">
            <w:pPr>
              <w:spacing w:line="276" w:lineRule="auto"/>
              <w:rPr>
                <w:b/>
                <w:sz w:val="22"/>
                <w:szCs w:val="22"/>
              </w:rPr>
            </w:pPr>
            <w:r w:rsidRPr="00A83FC2">
              <w:rPr>
                <w:b/>
                <w:sz w:val="22"/>
                <w:szCs w:val="22"/>
              </w:rPr>
              <w:t>Laboratory Technicians</w:t>
            </w:r>
          </w:p>
          <w:p w14:paraId="3EA4A55A" w14:textId="77777777" w:rsidR="00E72965" w:rsidRDefault="00E72965" w:rsidP="00A83FC2">
            <w:pPr>
              <w:spacing w:line="276" w:lineRule="auto"/>
            </w:pPr>
            <w:r>
              <w:t>(SEAACT Newsletter, Lablines) Please note that Laboratory Technicians are not eligible for ASTA membership</w:t>
            </w:r>
          </w:p>
        </w:tc>
      </w:tr>
      <w:tr w:rsidR="00E72965" w14:paraId="7F718687" w14:textId="77777777" w:rsidTr="00A83FC2">
        <w:tc>
          <w:tcPr>
            <w:tcW w:w="675" w:type="dxa"/>
            <w:tcBorders>
              <w:top w:val="nil"/>
              <w:left w:val="nil"/>
              <w:bottom w:val="nil"/>
              <w:right w:val="nil"/>
            </w:tcBorders>
          </w:tcPr>
          <w:p w14:paraId="323CFF15" w14:textId="77777777" w:rsidR="00E72965" w:rsidRPr="00A83FC2" w:rsidRDefault="00A53B09" w:rsidP="0090679F">
            <w:pPr>
              <w:rPr>
                <w:b/>
                <w:sz w:val="22"/>
                <w:szCs w:val="22"/>
              </w:rPr>
            </w:pPr>
            <w:r>
              <w:rPr>
                <w:b/>
                <w:sz w:val="22"/>
                <w:szCs w:val="22"/>
              </w:rPr>
              <w:t>$</w:t>
            </w:r>
            <w:r w:rsidR="002D6B6E">
              <w:rPr>
                <w:b/>
                <w:sz w:val="22"/>
                <w:szCs w:val="22"/>
              </w:rPr>
              <w:t>50</w:t>
            </w:r>
          </w:p>
        </w:tc>
        <w:tc>
          <w:tcPr>
            <w:tcW w:w="9621" w:type="dxa"/>
            <w:tcBorders>
              <w:top w:val="nil"/>
              <w:left w:val="nil"/>
              <w:bottom w:val="nil"/>
              <w:right w:val="nil"/>
            </w:tcBorders>
          </w:tcPr>
          <w:p w14:paraId="6912A6F6" w14:textId="77777777" w:rsidR="00E72965" w:rsidRPr="00A83FC2" w:rsidRDefault="00E72965" w:rsidP="00A83FC2">
            <w:pPr>
              <w:spacing w:line="276" w:lineRule="auto"/>
              <w:rPr>
                <w:b/>
                <w:sz w:val="22"/>
                <w:szCs w:val="22"/>
              </w:rPr>
            </w:pPr>
            <w:r w:rsidRPr="00A83FC2">
              <w:rPr>
                <w:b/>
                <w:sz w:val="22"/>
                <w:szCs w:val="22"/>
              </w:rPr>
              <w:t>Retired Member</w:t>
            </w:r>
          </w:p>
          <w:p w14:paraId="0B9C1F82" w14:textId="77777777" w:rsidR="00E72965" w:rsidRDefault="00E72965" w:rsidP="00A83FC2">
            <w:pPr>
              <w:spacing w:line="276" w:lineRule="auto"/>
            </w:pPr>
            <w:r>
              <w:t>(SEAACT Newsletter) Please note ASTA journal is not included and is available for an additional cost.</w:t>
            </w:r>
          </w:p>
        </w:tc>
      </w:tr>
      <w:tr w:rsidR="00E72965" w14:paraId="73DB6F3B" w14:textId="77777777" w:rsidTr="00A83FC2">
        <w:tc>
          <w:tcPr>
            <w:tcW w:w="675" w:type="dxa"/>
            <w:tcBorders>
              <w:top w:val="nil"/>
              <w:left w:val="nil"/>
              <w:bottom w:val="nil"/>
              <w:right w:val="nil"/>
            </w:tcBorders>
          </w:tcPr>
          <w:p w14:paraId="4142F41C" w14:textId="77777777" w:rsidR="00E72965" w:rsidRPr="00A83FC2" w:rsidRDefault="00E72965" w:rsidP="0090679F">
            <w:pPr>
              <w:rPr>
                <w:b/>
                <w:sz w:val="22"/>
                <w:szCs w:val="22"/>
              </w:rPr>
            </w:pPr>
            <w:r w:rsidRPr="00A83FC2">
              <w:rPr>
                <w:b/>
                <w:sz w:val="22"/>
                <w:szCs w:val="22"/>
              </w:rPr>
              <w:t xml:space="preserve">$200 </w:t>
            </w:r>
          </w:p>
        </w:tc>
        <w:tc>
          <w:tcPr>
            <w:tcW w:w="9621" w:type="dxa"/>
            <w:tcBorders>
              <w:top w:val="nil"/>
              <w:left w:val="nil"/>
              <w:bottom w:val="nil"/>
              <w:right w:val="nil"/>
            </w:tcBorders>
          </w:tcPr>
          <w:p w14:paraId="409BB4CE" w14:textId="77777777" w:rsidR="00E72965" w:rsidRPr="00A83FC2" w:rsidRDefault="00E72965" w:rsidP="00A83FC2">
            <w:pPr>
              <w:spacing w:line="276" w:lineRule="auto"/>
              <w:rPr>
                <w:b/>
                <w:sz w:val="22"/>
                <w:szCs w:val="22"/>
              </w:rPr>
            </w:pPr>
            <w:r w:rsidRPr="00A83FC2">
              <w:rPr>
                <w:b/>
                <w:sz w:val="22"/>
                <w:szCs w:val="22"/>
              </w:rPr>
              <w:t>Corporate Membership</w:t>
            </w:r>
          </w:p>
          <w:p w14:paraId="30742C7C" w14:textId="77777777" w:rsidR="00E72965" w:rsidRDefault="00E72965" w:rsidP="00A83FC2">
            <w:pPr>
              <w:spacing w:line="276" w:lineRule="auto"/>
            </w:pPr>
            <w:r>
              <w:t>(SEAACT Newsletter, 1 ASTA Journal – 5 members from the same organisation can attend PL at members rates</w:t>
            </w:r>
          </w:p>
        </w:tc>
      </w:tr>
    </w:tbl>
    <w:p w14:paraId="444710A3" w14:textId="77777777" w:rsidR="005F2E86" w:rsidRPr="0090679F" w:rsidRDefault="005F2E86" w:rsidP="0090679F"/>
    <w:sectPr w:rsidR="005F2E86" w:rsidRPr="0090679F" w:rsidSect="00F47A06">
      <w:headerReference w:type="default" r:id="rId11"/>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905D" w14:textId="77777777" w:rsidR="00DE51F5" w:rsidRDefault="00DE51F5" w:rsidP="00CB56D5">
      <w:r>
        <w:separator/>
      </w:r>
    </w:p>
  </w:endnote>
  <w:endnote w:type="continuationSeparator" w:id="0">
    <w:p w14:paraId="392019B3" w14:textId="77777777" w:rsidR="00DE51F5" w:rsidRDefault="00DE51F5" w:rsidP="00CB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Ｐ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8B634" w14:textId="77777777" w:rsidR="00DE51F5" w:rsidRDefault="00DE51F5" w:rsidP="00CB56D5">
      <w:r>
        <w:separator/>
      </w:r>
    </w:p>
  </w:footnote>
  <w:footnote w:type="continuationSeparator" w:id="0">
    <w:p w14:paraId="1D5C6574" w14:textId="77777777" w:rsidR="00DE51F5" w:rsidRDefault="00DE51F5" w:rsidP="00CB56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8E6CE" w14:textId="77777777" w:rsidR="0058345E" w:rsidRDefault="0058345E">
    <w:pPr>
      <w:pStyle w:val="Header"/>
    </w:pPr>
    <w:r>
      <w:rPr>
        <w:noProof/>
        <w:lang w:val="en-AU" w:eastAsia="en-AU"/>
      </w:rPr>
      <mc:AlternateContent>
        <mc:Choice Requires="wps">
          <w:drawing>
            <wp:anchor distT="45720" distB="45720" distL="114300" distR="114300" simplePos="0" relativeHeight="251663360" behindDoc="0" locked="0" layoutInCell="1" allowOverlap="1" wp14:anchorId="4397AED9" wp14:editId="2D1B9C64">
              <wp:simplePos x="0" y="0"/>
              <wp:positionH relativeFrom="margin">
                <wp:posOffset>4343400</wp:posOffset>
              </wp:positionH>
              <wp:positionV relativeFrom="paragraph">
                <wp:posOffset>214630</wp:posOffset>
              </wp:positionV>
              <wp:extent cx="2476500" cy="334010"/>
              <wp:effectExtent l="0" t="0" r="1270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34010"/>
                      </a:xfrm>
                      <a:prstGeom prst="rect">
                        <a:avLst/>
                      </a:prstGeom>
                      <a:solidFill>
                        <a:srgbClr val="FFFFFF"/>
                      </a:solidFill>
                      <a:ln w="9525">
                        <a:noFill/>
                        <a:miter lim="800000"/>
                        <a:headEnd/>
                        <a:tailEnd/>
                      </a:ln>
                    </wps:spPr>
                    <wps:txbx>
                      <w:txbxContent>
                        <w:p w14:paraId="3B1FD39A" w14:textId="77777777" w:rsidR="0058345E" w:rsidRDefault="0058345E" w:rsidP="00C84F04">
                          <w:pPr>
                            <w:jc w:val="center"/>
                            <w:rPr>
                              <w:color w:val="00B0F0"/>
                            </w:rPr>
                          </w:pPr>
                          <w:r w:rsidRPr="00505723">
                            <w:rPr>
                              <w:color w:val="00B0F0"/>
                            </w:rPr>
                            <w:t>Science Educators’ Association</w:t>
                          </w:r>
                          <w:r>
                            <w:rPr>
                              <w:color w:val="00B0F0"/>
                            </w:rPr>
                            <w:t xml:space="preserve"> </w:t>
                          </w:r>
                          <w:r w:rsidRPr="00505723">
                            <w:rPr>
                              <w:color w:val="00B0F0"/>
                            </w:rPr>
                            <w:t xml:space="preserve">of </w:t>
                          </w:r>
                        </w:p>
                        <w:p w14:paraId="4F059CF3" w14:textId="77777777" w:rsidR="0058345E" w:rsidRPr="00505723" w:rsidRDefault="0058345E" w:rsidP="00C84F04">
                          <w:pPr>
                            <w:jc w:val="center"/>
                            <w:rPr>
                              <w:color w:val="00B0F0"/>
                            </w:rPr>
                          </w:pPr>
                          <w:r w:rsidRPr="00505723">
                            <w:rPr>
                              <w:color w:val="00B0F0"/>
                            </w:rPr>
                            <w:t>the Australian Capital Territory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16.9pt;width:195pt;height:26.3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" stroked="f">
              <v:textbox style="mso-fit-shape-to-text:t">
                <w:txbxContent>
                  <w:p w:rsidR="0058345E" w:rsidRDefault="0058345E" w:rsidP="00C84F04">
                    <w:pPr>
                      <w:jc w:val="center"/>
                      <w:rPr>
                        <w:color w:val="00B0F0"/>
                      </w:rPr>
                    </w:pPr>
                    <w:r w:rsidRPr="00505723">
                      <w:rPr>
                        <w:color w:val="00B0F0"/>
                      </w:rPr>
                      <w:t>Science Educators’ Association</w:t>
                    </w:r>
                    <w:r>
                      <w:rPr>
                        <w:color w:val="00B0F0"/>
                      </w:rPr>
                      <w:t xml:space="preserve"> </w:t>
                    </w:r>
                    <w:r w:rsidRPr="00505723">
                      <w:rPr>
                        <w:color w:val="00B0F0"/>
                      </w:rPr>
                      <w:t xml:space="preserve">of </w:t>
                    </w:r>
                  </w:p>
                  <w:p w:rsidR="0058345E" w:rsidRPr="00505723" w:rsidRDefault="0058345E" w:rsidP="00C84F04">
                    <w:pPr>
                      <w:jc w:val="center"/>
                      <w:rPr>
                        <w:color w:val="00B0F0"/>
                      </w:rPr>
                    </w:pPr>
                    <w:proofErr w:type="gramStart"/>
                    <w:r w:rsidRPr="00505723">
                      <w:rPr>
                        <w:color w:val="00B0F0"/>
                      </w:rPr>
                      <w:t>the</w:t>
                    </w:r>
                    <w:proofErr w:type="gramEnd"/>
                    <w:r w:rsidRPr="00505723">
                      <w:rPr>
                        <w:color w:val="00B0F0"/>
                      </w:rPr>
                      <w:t xml:space="preserve"> Australian Capital Territory</w:t>
                    </w:r>
                  </w:p>
                </w:txbxContent>
              </v:textbox>
              <w10:wrap type="square" anchorx="margin"/>
            </v:shape>
          </w:pict>
        </mc:Fallback>
      </mc:AlternateContent>
    </w:r>
    <w:r>
      <w:rPr>
        <w:noProof/>
        <w:lang w:val="en-AU" w:eastAsia="en-AU"/>
      </w:rPr>
      <mc:AlternateContent>
        <mc:Choice Requires="wps">
          <w:drawing>
            <wp:anchor distT="45720" distB="45720" distL="114300" distR="114300" simplePos="0" relativeHeight="251661312" behindDoc="0" locked="0" layoutInCell="1" allowOverlap="1" wp14:anchorId="174B6ED7" wp14:editId="43E7DEA9">
              <wp:simplePos x="0" y="0"/>
              <wp:positionH relativeFrom="page">
                <wp:posOffset>457200</wp:posOffset>
              </wp:positionH>
              <wp:positionV relativeFrom="paragraph">
                <wp:posOffset>-128270</wp:posOffset>
              </wp:positionV>
              <wp:extent cx="3200400" cy="6858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solidFill>
                        <a:srgbClr val="FFFFFF"/>
                      </a:solidFill>
                      <a:ln w="9525">
                        <a:noFill/>
                        <a:miter lim="800000"/>
                        <a:headEnd/>
                        <a:tailEnd/>
                      </a:ln>
                    </wps:spPr>
                    <wps:txbx>
                      <w:txbxContent>
                        <w:p w14:paraId="6300D9C5" w14:textId="77777777" w:rsidR="0058345E" w:rsidRDefault="0058345E" w:rsidP="00CB56D5">
                          <w:r>
                            <w:t>Science Educators’ Association ACT Inc.</w:t>
                          </w:r>
                        </w:p>
                        <w:p w14:paraId="32AF51A1" w14:textId="77777777" w:rsidR="0058345E" w:rsidRDefault="0058345E" w:rsidP="00CB56D5">
                          <w:r>
                            <w:t>GPO Box 1205 Canberra ACT 2601</w:t>
                          </w:r>
                        </w:p>
                        <w:p w14:paraId="0ADB5905" w14:textId="77777777" w:rsidR="0058345E" w:rsidRDefault="0058345E" w:rsidP="00CB56D5">
                          <w:r>
                            <w:t>Australian Business Number  (ABN): 78948 251 953</w:t>
                          </w:r>
                        </w:p>
                        <w:p w14:paraId="1BF2CBE4" w14:textId="77777777" w:rsidR="0058345E" w:rsidRPr="001F5A85" w:rsidRDefault="0058345E" w:rsidP="00CB56D5">
                          <w:r>
                            <w:t>Phone: 02 6288 1904    Email: seaact@y7mail.com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10.05pt;width:252pt;height:54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" stroked="f">
              <v:textbox>
                <w:txbxContent>
                  <w:p w:rsidR="0058345E" w:rsidRDefault="0058345E" w:rsidP="00CB56D5">
                    <w:r>
                      <w:t>Science Educators’ Association ACT Inc.</w:t>
                    </w:r>
                  </w:p>
                  <w:p w:rsidR="0058345E" w:rsidRDefault="0058345E" w:rsidP="00CB56D5">
                    <w:r>
                      <w:t>GPO Box 1205 Canberra ACT 2601</w:t>
                    </w:r>
                  </w:p>
                  <w:p w:rsidR="0058345E" w:rsidRDefault="0058345E" w:rsidP="00CB56D5">
                    <w:r>
                      <w:t>Australian Business Number  (ABN): 78948 251 953</w:t>
                    </w:r>
                  </w:p>
                  <w:p w:rsidR="0058345E" w:rsidRPr="001F5A85" w:rsidRDefault="0058345E" w:rsidP="00CB56D5">
                    <w:r>
                      <w:t>Phone: 02 6288 1904    Email: seaact@y7mail.com</w:t>
                    </w:r>
                  </w:p>
                </w:txbxContent>
              </v:textbox>
              <w10:wrap type="square" anchorx="page"/>
            </v:shape>
          </w:pict>
        </mc:Fallback>
      </mc:AlternateContent>
    </w:r>
    <w:r w:rsidRPr="00505723">
      <w:rPr>
        <w:noProof/>
        <w:lang w:val="en-AU" w:eastAsia="en-AU"/>
      </w:rPr>
      <w:drawing>
        <wp:anchor distT="0" distB="0" distL="114300" distR="114300" simplePos="0" relativeHeight="251659264" behindDoc="0" locked="0" layoutInCell="1" allowOverlap="1" wp14:anchorId="3155C7D8" wp14:editId="42E08A20">
          <wp:simplePos x="0" y="0"/>
          <wp:positionH relativeFrom="margin">
            <wp:posOffset>4830445</wp:posOffset>
          </wp:positionH>
          <wp:positionV relativeFrom="paragraph">
            <wp:posOffset>-197485</wp:posOffset>
          </wp:positionV>
          <wp:extent cx="1498600" cy="412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12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D5"/>
    <w:rsid w:val="000071F7"/>
    <w:rsid w:val="0002798A"/>
    <w:rsid w:val="000406CB"/>
    <w:rsid w:val="000515BE"/>
    <w:rsid w:val="0008159E"/>
    <w:rsid w:val="00083002"/>
    <w:rsid w:val="00087B85"/>
    <w:rsid w:val="00096E23"/>
    <w:rsid w:val="000A01F1"/>
    <w:rsid w:val="000C1163"/>
    <w:rsid w:val="000D2539"/>
    <w:rsid w:val="000F1422"/>
    <w:rsid w:val="000F2DF4"/>
    <w:rsid w:val="000F6783"/>
    <w:rsid w:val="000F6CB5"/>
    <w:rsid w:val="00120C95"/>
    <w:rsid w:val="00122BE2"/>
    <w:rsid w:val="00127669"/>
    <w:rsid w:val="0013148F"/>
    <w:rsid w:val="0014663E"/>
    <w:rsid w:val="001526CB"/>
    <w:rsid w:val="00162467"/>
    <w:rsid w:val="001713E8"/>
    <w:rsid w:val="00180664"/>
    <w:rsid w:val="00196117"/>
    <w:rsid w:val="001E15C2"/>
    <w:rsid w:val="002123A6"/>
    <w:rsid w:val="00250014"/>
    <w:rsid w:val="0026048E"/>
    <w:rsid w:val="002736B8"/>
    <w:rsid w:val="00275253"/>
    <w:rsid w:val="00275BB5"/>
    <w:rsid w:val="00277CF7"/>
    <w:rsid w:val="00286F6A"/>
    <w:rsid w:val="00291C8C"/>
    <w:rsid w:val="002A1ECE"/>
    <w:rsid w:val="002A2510"/>
    <w:rsid w:val="002B27FD"/>
    <w:rsid w:val="002B2CE0"/>
    <w:rsid w:val="002B4D1D"/>
    <w:rsid w:val="002C10B1"/>
    <w:rsid w:val="002C26AC"/>
    <w:rsid w:val="002D0D1C"/>
    <w:rsid w:val="002D222A"/>
    <w:rsid w:val="002D6B6E"/>
    <w:rsid w:val="003076FD"/>
    <w:rsid w:val="00317005"/>
    <w:rsid w:val="00330D53"/>
    <w:rsid w:val="00335259"/>
    <w:rsid w:val="003816D7"/>
    <w:rsid w:val="003929F1"/>
    <w:rsid w:val="003A1B63"/>
    <w:rsid w:val="003A41A1"/>
    <w:rsid w:val="003B2326"/>
    <w:rsid w:val="003E11D5"/>
    <w:rsid w:val="0040207F"/>
    <w:rsid w:val="00437ED0"/>
    <w:rsid w:val="00440CD8"/>
    <w:rsid w:val="00443837"/>
    <w:rsid w:val="00450F66"/>
    <w:rsid w:val="00452A7E"/>
    <w:rsid w:val="00461739"/>
    <w:rsid w:val="00467865"/>
    <w:rsid w:val="0048685F"/>
    <w:rsid w:val="0049264A"/>
    <w:rsid w:val="004937F2"/>
    <w:rsid w:val="00495456"/>
    <w:rsid w:val="004A1437"/>
    <w:rsid w:val="004A4198"/>
    <w:rsid w:val="004A54EA"/>
    <w:rsid w:val="004B0578"/>
    <w:rsid w:val="004B1631"/>
    <w:rsid w:val="004B1E4C"/>
    <w:rsid w:val="004E34C6"/>
    <w:rsid w:val="004F62AD"/>
    <w:rsid w:val="00501AE8"/>
    <w:rsid w:val="00504B65"/>
    <w:rsid w:val="005114CE"/>
    <w:rsid w:val="00512169"/>
    <w:rsid w:val="0052122B"/>
    <w:rsid w:val="00532E5B"/>
    <w:rsid w:val="00540A5B"/>
    <w:rsid w:val="005557F6"/>
    <w:rsid w:val="00563778"/>
    <w:rsid w:val="00575316"/>
    <w:rsid w:val="0058345E"/>
    <w:rsid w:val="005B4AE2"/>
    <w:rsid w:val="005E120E"/>
    <w:rsid w:val="005E63CC"/>
    <w:rsid w:val="005F2E86"/>
    <w:rsid w:val="005F6E87"/>
    <w:rsid w:val="00601460"/>
    <w:rsid w:val="00613129"/>
    <w:rsid w:val="00617C65"/>
    <w:rsid w:val="0062782D"/>
    <w:rsid w:val="006D2635"/>
    <w:rsid w:val="006D5C6F"/>
    <w:rsid w:val="006D779C"/>
    <w:rsid w:val="006E4F63"/>
    <w:rsid w:val="006E729E"/>
    <w:rsid w:val="007166AD"/>
    <w:rsid w:val="007216C5"/>
    <w:rsid w:val="007602AC"/>
    <w:rsid w:val="00774B67"/>
    <w:rsid w:val="00793AC6"/>
    <w:rsid w:val="007A71DE"/>
    <w:rsid w:val="007B199B"/>
    <w:rsid w:val="007B6119"/>
    <w:rsid w:val="007C35AA"/>
    <w:rsid w:val="007E2A15"/>
    <w:rsid w:val="007E32E7"/>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91793"/>
    <w:rsid w:val="009976D9"/>
    <w:rsid w:val="00997A3E"/>
    <w:rsid w:val="009A4EA3"/>
    <w:rsid w:val="009A55DC"/>
    <w:rsid w:val="009C220D"/>
    <w:rsid w:val="00A211B2"/>
    <w:rsid w:val="00A23C5E"/>
    <w:rsid w:val="00A26B10"/>
    <w:rsid w:val="00A2727E"/>
    <w:rsid w:val="00A30693"/>
    <w:rsid w:val="00A35524"/>
    <w:rsid w:val="00A401F8"/>
    <w:rsid w:val="00A500E0"/>
    <w:rsid w:val="00A53B09"/>
    <w:rsid w:val="00A74F99"/>
    <w:rsid w:val="00A82BA3"/>
    <w:rsid w:val="00A83FC2"/>
    <w:rsid w:val="00A8747B"/>
    <w:rsid w:val="00A92012"/>
    <w:rsid w:val="00A92620"/>
    <w:rsid w:val="00A93FD1"/>
    <w:rsid w:val="00A94ACC"/>
    <w:rsid w:val="00AE2900"/>
    <w:rsid w:val="00AE6FA4"/>
    <w:rsid w:val="00AF3206"/>
    <w:rsid w:val="00AF4D5F"/>
    <w:rsid w:val="00AF60FD"/>
    <w:rsid w:val="00B03907"/>
    <w:rsid w:val="00B11811"/>
    <w:rsid w:val="00B241B1"/>
    <w:rsid w:val="00B311E1"/>
    <w:rsid w:val="00B32F0D"/>
    <w:rsid w:val="00B46F56"/>
    <w:rsid w:val="00B4735C"/>
    <w:rsid w:val="00B77CB0"/>
    <w:rsid w:val="00B821AB"/>
    <w:rsid w:val="00B90EC2"/>
    <w:rsid w:val="00BA268F"/>
    <w:rsid w:val="00BE1480"/>
    <w:rsid w:val="00C079CA"/>
    <w:rsid w:val="00C102E4"/>
    <w:rsid w:val="00C133F3"/>
    <w:rsid w:val="00C255F7"/>
    <w:rsid w:val="00C32E5F"/>
    <w:rsid w:val="00C67741"/>
    <w:rsid w:val="00C70E44"/>
    <w:rsid w:val="00C74647"/>
    <w:rsid w:val="00C757D4"/>
    <w:rsid w:val="00C76039"/>
    <w:rsid w:val="00C76480"/>
    <w:rsid w:val="00C84F04"/>
    <w:rsid w:val="00C92FD6"/>
    <w:rsid w:val="00C93D0E"/>
    <w:rsid w:val="00CB56D5"/>
    <w:rsid w:val="00CC6598"/>
    <w:rsid w:val="00CC6BB1"/>
    <w:rsid w:val="00CD272D"/>
    <w:rsid w:val="00D01268"/>
    <w:rsid w:val="00D14E73"/>
    <w:rsid w:val="00D6155E"/>
    <w:rsid w:val="00D85DF2"/>
    <w:rsid w:val="00DC47A2"/>
    <w:rsid w:val="00DE1551"/>
    <w:rsid w:val="00DE51F5"/>
    <w:rsid w:val="00DE7FB7"/>
    <w:rsid w:val="00E03965"/>
    <w:rsid w:val="00E03E1F"/>
    <w:rsid w:val="00E20DDA"/>
    <w:rsid w:val="00E32A8B"/>
    <w:rsid w:val="00E36054"/>
    <w:rsid w:val="00E37E7B"/>
    <w:rsid w:val="00E46E04"/>
    <w:rsid w:val="00E72965"/>
    <w:rsid w:val="00E87396"/>
    <w:rsid w:val="00EC42A3"/>
    <w:rsid w:val="00EF7F81"/>
    <w:rsid w:val="00F03FC7"/>
    <w:rsid w:val="00F07933"/>
    <w:rsid w:val="00F231C0"/>
    <w:rsid w:val="00F3274B"/>
    <w:rsid w:val="00F47A06"/>
    <w:rsid w:val="00F620AD"/>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862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Header">
    <w:name w:val="header"/>
    <w:basedOn w:val="Normal"/>
    <w:link w:val="HeaderChar"/>
    <w:unhideWhenUsed/>
    <w:rsid w:val="00CB56D5"/>
    <w:pPr>
      <w:tabs>
        <w:tab w:val="center" w:pos="4320"/>
        <w:tab w:val="right" w:pos="8640"/>
      </w:tabs>
    </w:pPr>
  </w:style>
  <w:style w:type="character" w:customStyle="1" w:styleId="HeaderChar">
    <w:name w:val="Header Char"/>
    <w:basedOn w:val="DefaultParagraphFont"/>
    <w:link w:val="Header"/>
    <w:rsid w:val="00CB56D5"/>
    <w:rPr>
      <w:rFonts w:asciiTheme="minorHAnsi" w:hAnsiTheme="minorHAnsi"/>
      <w:sz w:val="16"/>
      <w:szCs w:val="24"/>
    </w:rPr>
  </w:style>
  <w:style w:type="paragraph" w:styleId="Footer">
    <w:name w:val="footer"/>
    <w:basedOn w:val="Normal"/>
    <w:link w:val="FooterChar"/>
    <w:unhideWhenUsed/>
    <w:rsid w:val="00CB56D5"/>
    <w:pPr>
      <w:tabs>
        <w:tab w:val="center" w:pos="4320"/>
        <w:tab w:val="right" w:pos="8640"/>
      </w:tabs>
    </w:pPr>
  </w:style>
  <w:style w:type="character" w:customStyle="1" w:styleId="FooterChar">
    <w:name w:val="Footer Char"/>
    <w:basedOn w:val="DefaultParagraphFont"/>
    <w:link w:val="Footer"/>
    <w:rsid w:val="00CB56D5"/>
    <w:rPr>
      <w:rFonts w:asciiTheme="minorHAnsi" w:hAnsiTheme="minorHAnsi"/>
      <w:sz w:val="16"/>
      <w:szCs w:val="24"/>
    </w:rPr>
  </w:style>
  <w:style w:type="table" w:styleId="TableGrid">
    <w:name w:val="Table Grid"/>
    <w:basedOn w:val="TableNormal"/>
    <w:rsid w:val="005F2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gs:2w03_8dx7yzg0z5qhrkpl02m0000gn:T:TM02810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752461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2012-01-04T17:51:00+00:00</AssetStart>
    <FriendlyTitle xmlns="4873beb7-5857-4685-be1f-d57550cc96cc" xsi:nil="true"/>
    <MarketSpecific xmlns="4873beb7-5857-4685-be1f-d57550cc96cc">false</MarketSpecific>
    <TPNamespace xmlns="4873beb7-5857-4685-be1f-d57550cc96cc" xsi:nil="true"/>
    <PublishStatusLookup xmlns="4873beb7-5857-4685-be1f-d57550cc96cc">
      <Value>1422669</Value>
      <Value>1422670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Medical office registration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TP102810009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0C537E0F-0F89-470B-9D03-5018E1931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262B2-0C3A-44A3-A4AF-EC2FCEE2A14A}">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3B76FBA0-E565-3A40-A01B-5C99C134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HD:private:var:folders:gs:2w03_8dx7yzg0z5qhrkpl02m0000gn:T:TM02810010</Template>
  <TotalTime>1</TotalTime>
  <Pages>1</Pages>
  <Words>452</Words>
  <Characters>2580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Microsoft Corporation</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creator>Peter  Taylor</dc:creator>
  <cp:lastModifiedBy>Lucy Keogh</cp:lastModifiedBy>
  <cp:revision>2</cp:revision>
  <cp:lastPrinted>2018-02-08T13:33:00Z</cp:lastPrinted>
  <dcterms:created xsi:type="dcterms:W3CDTF">2018-02-08T23:13:00Z</dcterms:created>
  <dcterms:modified xsi:type="dcterms:W3CDTF">2018-02-08T23:13:00Z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